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97" w:rsidRDefault="00F5319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F53197">
        <w:tblPrEx>
          <w:tblCellMar>
            <w:top w:w="0" w:type="dxa"/>
            <w:bottom w:w="0" w:type="dxa"/>
          </w:tblCellMar>
        </w:tblPrEx>
        <w:tc>
          <w:tcPr>
            <w:tcW w:w="818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ご提出いただける場合は、次のいずれかに送信をお願いします。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ascii="ＭＳ ゴシック" w:hAnsi="ＭＳ ゴシック" w:cs="ＭＳ ゴシック"/>
              </w:rPr>
              <w:t xml:space="preserve"> FAX</w:t>
            </w:r>
            <w:r>
              <w:rPr>
                <w:rFonts w:ascii="ＭＳ 明朝" w:eastAsia="ＭＳ ゴシック" w:cs="ＭＳ ゴシック" w:hint="eastAsia"/>
              </w:rPr>
              <w:t xml:space="preserve">番号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０１１－２３２－４２４０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ゴシック" w:hAnsi="ＭＳ ゴシック" w:cs="ＭＳ ゴシック"/>
              </w:rPr>
              <w:t>e-mail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>
              <w:rPr>
                <w:rFonts w:ascii="ＭＳ ゴシック" w:hAnsi="ＭＳ ゴシック" w:cs="ＭＳ ゴシック"/>
              </w:rPr>
              <w:t xml:space="preserve"> hofuku.kodomo1@pref.hokkaido.lg.jp</w:t>
            </w:r>
          </w:p>
        </w:tc>
      </w:tr>
    </w:tbl>
    <w:p w:rsidR="00F53197" w:rsidRDefault="00F53197">
      <w:pPr>
        <w:adjustRightInd/>
        <w:rPr>
          <w:rFonts w:ascii="ＭＳ 明朝" w:cs="Times New Roman"/>
          <w:spacing w:val="2"/>
        </w:rPr>
      </w:pPr>
    </w:p>
    <w:p w:rsidR="00F53197" w:rsidRDefault="00F53197">
      <w:pPr>
        <w:adjustRightInd/>
        <w:spacing w:line="382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　　　　</w:t>
      </w:r>
      <w:r>
        <w:rPr>
          <w:rFonts w:ascii="ＭＳ 明朝" w:eastAsia="HG丸ｺﾞｼｯｸM-PRO" w:cs="HG丸ｺﾞｼｯｸM-PRO" w:hint="eastAsia"/>
          <w:sz w:val="30"/>
          <w:szCs w:val="30"/>
        </w:rPr>
        <w:t>こどもまんなか応援サポーター宣言について</w:t>
      </w:r>
    </w:p>
    <w:p w:rsidR="00F53197" w:rsidRDefault="00F53197">
      <w:pPr>
        <w:adjustRightInd/>
        <w:rPr>
          <w:rFonts w:ascii="ＭＳ 明朝" w:cs="Times New Roman"/>
          <w:spacing w:val="2"/>
        </w:rPr>
      </w:pPr>
    </w:p>
    <w:p w:rsidR="00F53197" w:rsidRDefault="00F53197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「こどもまんなか」の趣旨に賛同し、こどもや子育て世帯を社会全体で</w:t>
      </w:r>
    </w:p>
    <w:p w:rsidR="00DF7C5A" w:rsidRDefault="00F53197">
      <w:pPr>
        <w:adjustRightInd/>
        <w:spacing w:line="322" w:lineRule="exact"/>
        <w:rPr>
          <w:rFonts w:ascii="ＭＳ 明朝" w:eastAsia="HG丸ｺﾞｼｯｸM-PRO" w:cs="HG丸ｺﾞｼｯｸM-PRO"/>
          <w:sz w:val="24"/>
          <w:szCs w:val="24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支える「こどもまんなか社会」の実現にむけて、こどもまんなか応援サポー</w:t>
      </w:r>
    </w:p>
    <w:p w:rsidR="00F53197" w:rsidRDefault="00F53197">
      <w:pPr>
        <w:adjustRightInd/>
        <w:spacing w:line="322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ターとなることを宣言します。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6"/>
        <w:gridCol w:w="4889"/>
      </w:tblGrid>
      <w:tr w:rsidR="00F53197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企業・団体名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　　　　※１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Pr="0086483E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3197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担当部署・担当者名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電話番号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メールアドレス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　　　　※２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3197">
        <w:tblPrEx>
          <w:tblCellMar>
            <w:top w:w="0" w:type="dxa"/>
            <w:bottom w:w="0" w:type="dxa"/>
          </w:tblCellMar>
        </w:tblPrEx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「こどもまんなか」のため　の取組等内容を示す自社等　のサイトがあれば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>URL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を　記載願います。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        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※３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53197" w:rsidRDefault="00F5319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　　※１、※３については、道のホームページに掲載させていただきます。</w:t>
      </w:r>
    </w:p>
    <w:p w:rsidR="00F53197" w:rsidRDefault="00F53197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　　※２については、道からの問い合わせや確認を行う場合のために記載いただくもの　　　　です。他の目的には使用いたしません。</w:t>
      </w:r>
    </w:p>
    <w:p w:rsidR="00F53197" w:rsidRDefault="00F53197">
      <w:pPr>
        <w:adjustRightInd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</w:rPr>
        <w:t xml:space="preserve">                          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5319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「こどもまんなか応援サポーター」について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・「こどもまんなか」とは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>すべてのこどもや若者たちが幸せに暮らせるように、常にこどもや若者の今と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これからにとって最もよいことは何かを考え、社会全体で支えていくことです。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・「こどもまんなか」の趣旨に賛同した皆さまが、「こどもまんなか応援サポーター」　です。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>・すでに実施されている取組や、宣言をきっかけに取り組むことなどを、ＳＮＳ等で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発信することが推奨されています。</w:t>
            </w: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3197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53197" w:rsidRPr="00DF7C5A" w:rsidRDefault="00F53197" w:rsidP="00DF7C5A"/>
    <w:sectPr w:rsidR="00F53197" w:rsidRPr="00DF7C5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97" w:rsidRDefault="00F53197">
      <w:r>
        <w:separator/>
      </w:r>
    </w:p>
  </w:endnote>
  <w:endnote w:type="continuationSeparator" w:id="0">
    <w:p w:rsidR="00F53197" w:rsidRDefault="00F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97" w:rsidRDefault="00F531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197" w:rsidRDefault="00F5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C5A"/>
    <w:rsid w:val="0086483E"/>
    <w:rsid w:val="00DF7C5A"/>
    <w:rsid w:val="00F53197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5A9C7E-2368-440D-A16C-2772976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菅谷＿雅之（子育て支援係）</cp:lastModifiedBy>
  <cp:revision>2</cp:revision>
  <cp:lastPrinted>2023-12-13T00:21:00Z</cp:lastPrinted>
  <dcterms:created xsi:type="dcterms:W3CDTF">2023-12-22T05:19:00Z</dcterms:created>
  <dcterms:modified xsi:type="dcterms:W3CDTF">2023-12-22T05:19:00Z</dcterms:modified>
</cp:coreProperties>
</file>