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right"/>
        <w:rPr>
          <w:rFonts w:hint="default"/>
        </w:rPr>
      </w:pPr>
      <w:bookmarkStart w:id="0" w:name="_GoBack"/>
      <w:bookmarkEnd w:id="0"/>
      <w:r>
        <w:rPr>
          <w:rFonts w:hint="eastAsia"/>
        </w:rPr>
        <w:t>（</w:t>
      </w:r>
      <w:r>
        <w:rPr>
          <w:rFonts w:hint="default"/>
        </w:rPr>
        <w:t>別紙３）</w:t>
      </w: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補助事業等取得財産</w:t>
      </w:r>
      <w:r>
        <w:rPr>
          <w:rFonts w:hint="eastAsia"/>
        </w:rPr>
        <w:t>(</w:t>
      </w:r>
      <w:r>
        <w:rPr>
          <w:rFonts w:hint="eastAsia"/>
        </w:rPr>
        <w:t>処分</w:t>
      </w:r>
      <w:r>
        <w:rPr>
          <w:rFonts w:hint="default"/>
        </w:rPr>
        <w:t>制限財産</w:t>
      </w:r>
      <w:r>
        <w:rPr>
          <w:rFonts w:hint="eastAsia"/>
        </w:rPr>
        <w:t>)</w:t>
      </w:r>
      <w:r>
        <w:rPr>
          <w:rFonts w:hint="eastAsia"/>
        </w:rPr>
        <w:t>に係る保管</w:t>
      </w:r>
      <w:r>
        <w:rPr>
          <w:rFonts w:hint="default"/>
        </w:rPr>
        <w:t>承諾書</w:t>
      </w:r>
    </w:p>
    <w:p>
      <w:pPr>
        <w:pStyle w:val="0"/>
        <w:rPr>
          <w:rFonts w:hint="default"/>
        </w:rPr>
      </w:pPr>
    </w:p>
    <w:p>
      <w:pPr>
        <w:pStyle w:val="0"/>
        <w:ind w:firstLine="220" w:firstLineChars="100"/>
        <w:rPr>
          <w:rFonts w:hint="default"/>
        </w:rPr>
      </w:pPr>
      <w:r>
        <w:rPr>
          <w:rFonts w:hint="eastAsia"/>
        </w:rPr>
        <w:t>（補助事業者</w:t>
      </w:r>
      <w:r>
        <w:rPr>
          <w:rFonts w:hint="default"/>
        </w:rPr>
        <w:t>）</w:t>
      </w:r>
      <w:r>
        <w:rPr>
          <w:rFonts w:hint="eastAsia"/>
        </w:rPr>
        <w:t>の所有する下記の処分制限財産</w:t>
      </w:r>
      <w:r>
        <w:rPr>
          <w:rFonts w:hint="default"/>
        </w:rPr>
        <w:t>について、次のとおり保管することを</w:t>
      </w:r>
      <w:r>
        <w:rPr>
          <w:rFonts w:hint="eastAsia"/>
        </w:rPr>
        <w:t>承諾</w:t>
      </w:r>
      <w:r>
        <w:rPr>
          <w:rFonts w:hint="default"/>
        </w:rPr>
        <w:t>します。</w:t>
      </w: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rPr>
          <w:rFonts w:hint="default"/>
        </w:rPr>
      </w:pPr>
      <w:r>
        <w:rPr>
          <w:rFonts w:hint="eastAsia"/>
        </w:rPr>
        <w:t>１</w:t>
      </w:r>
      <w:r>
        <w:rPr>
          <w:rFonts w:hint="default"/>
        </w:rPr>
        <w:t>　</w:t>
      </w:r>
      <w:r>
        <w:rPr>
          <w:rFonts w:hint="eastAsia"/>
        </w:rPr>
        <w:t>補助</w:t>
      </w:r>
      <w:r>
        <w:rPr>
          <w:rFonts w:hint="default"/>
        </w:rPr>
        <w:t>事業等により</w:t>
      </w:r>
      <w:r>
        <w:rPr>
          <w:rFonts w:hint="eastAsia"/>
        </w:rPr>
        <w:t>取得した財産（処分制限財産）</w:t>
      </w:r>
      <w:r>
        <w:rPr>
          <w:rFonts w:hint="default"/>
        </w:rPr>
        <w:t>の</w:t>
      </w:r>
      <w:r>
        <w:rPr>
          <w:rFonts w:hint="eastAsia"/>
        </w:rPr>
        <w:t>内容</w:t>
      </w:r>
    </w:p>
    <w:p>
      <w:pPr>
        <w:pStyle w:val="0"/>
        <w:ind w:left="440" w:leftChars="200"/>
        <w:rPr>
          <w:rFonts w:hint="default"/>
        </w:rPr>
      </w:pPr>
      <w:r>
        <w:rPr>
          <w:rFonts w:hint="eastAsia"/>
        </w:rPr>
        <w:t>平成</w:t>
      </w:r>
      <w:r>
        <w:rPr>
          <w:rFonts w:hint="default"/>
        </w:rPr>
        <w:t>　　年度</w:t>
      </w:r>
      <w:r>
        <w:rPr>
          <w:rFonts w:hint="eastAsia"/>
        </w:rPr>
        <w:t>先進的</w:t>
      </w:r>
      <w:r>
        <w:rPr>
          <w:rFonts w:hint="default"/>
        </w:rPr>
        <w:t>エネルギー</w:t>
      </w:r>
      <w:r>
        <w:rPr>
          <w:rFonts w:hint="eastAsia"/>
        </w:rPr>
        <w:t>関連技術</w:t>
      </w:r>
      <w:r>
        <w:rPr>
          <w:rFonts w:hint="eastAsia"/>
        </w:rPr>
        <w:t>(</w:t>
      </w:r>
      <w:r>
        <w:rPr>
          <w:rFonts w:hint="eastAsia"/>
        </w:rPr>
        <w:t>製品</w:t>
      </w:r>
      <w:r>
        <w:rPr>
          <w:rFonts w:hint="eastAsia"/>
        </w:rPr>
        <w:t>)</w:t>
      </w:r>
      <w:r>
        <w:rPr>
          <w:rFonts w:hint="eastAsia"/>
        </w:rPr>
        <w:t>開発</w:t>
      </w:r>
      <w:r>
        <w:rPr>
          <w:rFonts w:hint="default"/>
        </w:rPr>
        <w:t>支援事業</w:t>
      </w:r>
      <w:r>
        <w:rPr>
          <w:rFonts w:hint="eastAsia"/>
        </w:rPr>
        <w:t>補助金による取得財産</w:t>
      </w:r>
    </w:p>
    <w:tbl>
      <w:tblPr>
        <w:tblStyle w:val="27"/>
        <w:tblW w:w="8395" w:type="dxa"/>
        <w:jc w:val="left"/>
        <w:tblInd w:w="325" w:type="dxa"/>
        <w:tblLayout w:type="fixed"/>
        <w:tblLook w:firstRow="1" w:lastRow="0" w:firstColumn="1" w:lastColumn="0" w:noHBand="0" w:noVBand="1" w:val="04A0"/>
      </w:tblPr>
      <w:tblGrid>
        <w:gridCol w:w="2750"/>
        <w:gridCol w:w="2310"/>
        <w:gridCol w:w="2310"/>
        <w:gridCol w:w="1025"/>
      </w:tblGrid>
      <w:tr>
        <w:trPr/>
        <w:tc>
          <w:tcPr>
            <w:tcW w:w="2750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名称（機械装置</w:t>
            </w:r>
            <w:r>
              <w:rPr>
                <w:rFonts w:hint="default"/>
              </w:rPr>
              <w:t>等名</w:t>
            </w:r>
            <w:r>
              <w:rPr>
                <w:rFonts w:hint="eastAsia"/>
              </w:rPr>
              <w:t>）</w:t>
            </w:r>
          </w:p>
        </w:tc>
        <w:tc>
          <w:tcPr>
            <w:tcW w:w="2310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仕様</w:t>
            </w:r>
          </w:p>
        </w:tc>
        <w:tc>
          <w:tcPr>
            <w:tcW w:w="2310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型式</w:t>
            </w:r>
          </w:p>
        </w:tc>
        <w:tc>
          <w:tcPr>
            <w:tcW w:w="1025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数量</w:t>
            </w:r>
          </w:p>
        </w:tc>
      </w:tr>
      <w:tr>
        <w:trPr/>
        <w:tc>
          <w:tcPr>
            <w:tcW w:w="275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31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31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25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75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31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31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25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75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31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31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25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  <w:r>
        <w:rPr>
          <w:rFonts w:hint="eastAsia"/>
        </w:rPr>
        <w:t>２</w:t>
      </w:r>
      <w:r>
        <w:rPr>
          <w:rFonts w:hint="default"/>
        </w:rPr>
        <w:t>　保管場所</w:t>
      </w:r>
    </w:p>
    <w:p>
      <w:pPr>
        <w:pStyle w:val="0"/>
        <w:ind w:left="440" w:leftChars="200"/>
        <w:rPr>
          <w:rFonts w:hint="default"/>
        </w:rPr>
      </w:pPr>
      <w:r>
        <w:rPr>
          <w:rFonts w:hint="eastAsia"/>
        </w:rPr>
        <w:t>（住所</w:t>
      </w:r>
      <w:r>
        <w:rPr>
          <w:rFonts w:hint="default"/>
        </w:rPr>
        <w:t>）</w:t>
      </w:r>
    </w:p>
    <w:p>
      <w:pPr>
        <w:pStyle w:val="0"/>
        <w:rPr>
          <w:rFonts w:hint="default"/>
        </w:rPr>
      </w:pPr>
      <w:r>
        <w:rPr>
          <w:rFonts w:hint="eastAsia"/>
        </w:rPr>
        <w:t>３</w:t>
      </w:r>
      <w:r>
        <w:rPr>
          <w:rFonts w:hint="default"/>
        </w:rPr>
        <w:t>　保管条件</w:t>
      </w:r>
    </w:p>
    <w:p>
      <w:pPr>
        <w:pStyle w:val="0"/>
        <w:ind w:left="440" w:leftChars="100" w:hanging="220" w:hangingChars="100"/>
        <w:rPr>
          <w:rFonts w:hint="default"/>
        </w:rPr>
      </w:pPr>
      <w:r>
        <w:rPr>
          <w:rFonts w:hint="default"/>
        </w:rPr>
        <w:t xml:space="preserve">(1) </w:t>
      </w:r>
      <w:r>
        <w:rPr>
          <w:rFonts w:hint="eastAsia"/>
        </w:rPr>
        <w:t>善良なる</w:t>
      </w:r>
      <w:r>
        <w:rPr>
          <w:rFonts w:hint="default"/>
        </w:rPr>
        <w:t>管理者の注意をもって保管します。</w:t>
      </w:r>
    </w:p>
    <w:p>
      <w:pPr>
        <w:pStyle w:val="0"/>
        <w:ind w:left="440" w:leftChars="100" w:hanging="220" w:hangingChars="100"/>
        <w:rPr>
          <w:rFonts w:hint="default"/>
        </w:rPr>
      </w:pPr>
      <w:r>
        <w:rPr>
          <w:rFonts w:hint="eastAsia"/>
        </w:rPr>
        <w:t xml:space="preserve">(2) </w:t>
      </w:r>
      <w:r>
        <w:rPr>
          <w:rFonts w:hint="eastAsia"/>
        </w:rPr>
        <w:t>使用する場合は、事前に所有者の</w:t>
      </w:r>
      <w:r>
        <w:rPr>
          <w:rFonts w:hint="default"/>
        </w:rPr>
        <w:t>承諾</w:t>
      </w:r>
      <w:r>
        <w:rPr>
          <w:rFonts w:hint="eastAsia"/>
        </w:rPr>
        <w:t>の</w:t>
      </w:r>
      <w:r>
        <w:rPr>
          <w:rFonts w:hint="default"/>
        </w:rPr>
        <w:t>上</w:t>
      </w:r>
      <w:r>
        <w:rPr>
          <w:rFonts w:hint="eastAsia"/>
        </w:rPr>
        <w:t>、</w:t>
      </w:r>
      <w:r>
        <w:rPr>
          <w:rFonts w:hint="default"/>
        </w:rPr>
        <w:t>使用します。</w:t>
      </w:r>
    </w:p>
    <w:p>
      <w:pPr>
        <w:pStyle w:val="0"/>
        <w:ind w:left="440" w:leftChars="100" w:hanging="220" w:hangingChars="100"/>
        <w:rPr>
          <w:rFonts w:hint="default"/>
        </w:rPr>
      </w:pPr>
      <w:r>
        <w:rPr>
          <w:rFonts w:hint="default"/>
        </w:rPr>
        <w:t xml:space="preserve">(3) </w:t>
      </w:r>
      <w:r>
        <w:rPr>
          <w:rFonts w:hint="eastAsia"/>
        </w:rPr>
        <w:t>一部</w:t>
      </w:r>
      <w:r>
        <w:rPr>
          <w:rFonts w:hint="default"/>
        </w:rPr>
        <w:t>又は全ての保管場所を変更する場合は、</w:t>
      </w:r>
      <w:r>
        <w:rPr>
          <w:rFonts w:hint="eastAsia"/>
        </w:rPr>
        <w:t>事前に</w:t>
      </w:r>
      <w:r>
        <w:rPr>
          <w:rFonts w:hint="default"/>
        </w:rPr>
        <w:t>所有者の承諾の上、変更します。</w:t>
      </w:r>
    </w:p>
    <w:p>
      <w:pPr>
        <w:pStyle w:val="0"/>
        <w:ind w:left="440" w:leftChars="100" w:hanging="220" w:hangingChars="100"/>
        <w:rPr>
          <w:rFonts w:hint="default"/>
        </w:rPr>
      </w:pPr>
      <w:r>
        <w:rPr>
          <w:rFonts w:hint="default"/>
        </w:rPr>
        <w:t xml:space="preserve">(4) </w:t>
      </w:r>
      <w:r>
        <w:rPr>
          <w:rFonts w:hint="eastAsia"/>
        </w:rPr>
        <w:t>保管が</w:t>
      </w:r>
      <w:r>
        <w:rPr>
          <w:rFonts w:hint="default"/>
        </w:rPr>
        <w:t>困難となった場合は、所有者</w:t>
      </w:r>
      <w:r>
        <w:rPr>
          <w:rFonts w:hint="eastAsia"/>
        </w:rPr>
        <w:t>と</w:t>
      </w:r>
      <w:r>
        <w:rPr>
          <w:rFonts w:hint="default"/>
        </w:rPr>
        <w:t>別途協議します。</w:t>
      </w:r>
    </w:p>
    <w:p>
      <w:pPr>
        <w:pStyle w:val="0"/>
        <w:rPr>
          <w:rFonts w:hint="default"/>
        </w:rPr>
      </w:pPr>
      <w:r>
        <w:rPr>
          <w:rFonts w:hint="eastAsia"/>
        </w:rPr>
        <w:t>４</w:t>
      </w:r>
      <w:r>
        <w:rPr>
          <w:rFonts w:hint="default"/>
        </w:rPr>
        <w:t>　保管期間</w:t>
      </w:r>
    </w:p>
    <w:p>
      <w:pPr>
        <w:pStyle w:val="0"/>
        <w:ind w:left="440" w:leftChars="200"/>
        <w:rPr>
          <w:rFonts w:hint="default"/>
        </w:rPr>
      </w:pPr>
      <w:r>
        <w:rPr>
          <w:rFonts w:hint="eastAsia"/>
        </w:rPr>
        <w:t>平成　　年２月１６日から平成　　年３月３１日まで</w:t>
      </w:r>
    </w:p>
    <w:p>
      <w:pPr>
        <w:pStyle w:val="0"/>
        <w:rPr>
          <w:rFonts w:hint="default"/>
        </w:rPr>
      </w:pPr>
    </w:p>
    <w:p>
      <w:pPr>
        <w:pStyle w:val="0"/>
        <w:ind w:left="220" w:leftChars="100"/>
        <w:rPr>
          <w:rFonts w:hint="default"/>
        </w:rPr>
      </w:pPr>
      <w:r>
        <w:rPr>
          <w:rFonts w:hint="eastAsia"/>
        </w:rPr>
        <w:t>平成</w:t>
      </w:r>
      <w:r>
        <w:rPr>
          <w:rFonts w:hint="default"/>
        </w:rPr>
        <w:t>　　年　　月　　日</w:t>
      </w:r>
    </w:p>
    <w:p>
      <w:pPr>
        <w:pStyle w:val="0"/>
        <w:rPr>
          <w:rFonts w:hint="default"/>
        </w:rPr>
      </w:pPr>
    </w:p>
    <w:p>
      <w:pPr>
        <w:pStyle w:val="0"/>
        <w:ind w:left="220" w:leftChars="100"/>
        <w:rPr>
          <w:rFonts w:hint="default"/>
        </w:rPr>
      </w:pPr>
      <w:r>
        <w:rPr>
          <w:rFonts w:hint="eastAsia"/>
        </w:rPr>
        <w:t>（</w:t>
      </w:r>
      <w:r>
        <w:rPr>
          <w:rFonts w:hint="default"/>
        </w:rPr>
        <w:t>補助事業者名）　様</w:t>
      </w:r>
    </w:p>
    <w:p>
      <w:pPr>
        <w:pStyle w:val="0"/>
        <w:rPr>
          <w:rFonts w:hint="default"/>
        </w:rPr>
      </w:pPr>
    </w:p>
    <w:p>
      <w:pPr>
        <w:pStyle w:val="0"/>
        <w:ind w:left="3520" w:leftChars="1600"/>
        <w:rPr>
          <w:rFonts w:hint="default"/>
        </w:rPr>
      </w:pPr>
      <w:r>
        <w:rPr>
          <w:rFonts w:hint="default"/>
        </w:rPr>
        <w:t>保管管理者</w:t>
      </w:r>
    </w:p>
    <w:p>
      <w:pPr>
        <w:pStyle w:val="0"/>
        <w:ind w:left="3740" w:leftChars="1700"/>
        <w:rPr>
          <w:rFonts w:hint="default"/>
        </w:rPr>
      </w:pPr>
      <w:r>
        <w:rPr>
          <w:rFonts w:hint="eastAsia"/>
        </w:rPr>
        <w:t>住所</w:t>
      </w:r>
    </w:p>
    <w:p>
      <w:pPr>
        <w:pStyle w:val="0"/>
        <w:ind w:left="3740" w:leftChars="1700"/>
        <w:rPr>
          <w:rFonts w:hint="default"/>
        </w:rPr>
      </w:pPr>
      <w:r>
        <w:rPr>
          <w:rFonts w:hint="eastAsia"/>
        </w:rPr>
        <w:t>氏名</w:t>
      </w:r>
    </w:p>
    <w:p>
      <w:pPr>
        <w:pStyle w:val="0"/>
        <w:ind w:left="4180" w:leftChars="1900"/>
        <w:rPr>
          <w:rFonts w:hint="default"/>
        </w:rPr>
      </w:pPr>
      <w:r>
        <w:rPr>
          <w:rFonts w:hint="eastAsia"/>
        </w:rPr>
        <w:t>（</w:t>
      </w:r>
      <w:r>
        <w:rPr>
          <w:rFonts w:hint="default"/>
        </w:rPr>
        <w:t>代表者</w:t>
      </w:r>
      <w:r>
        <w:rPr>
          <w:rFonts w:hint="eastAsia"/>
        </w:rPr>
        <w:t>の職</w:t>
      </w:r>
      <w:r>
        <w:rPr>
          <w:rFonts w:hint="default"/>
        </w:rPr>
        <w:t>・</w:t>
      </w:r>
      <w:r>
        <w:rPr>
          <w:rFonts w:hint="eastAsia"/>
        </w:rPr>
        <w:t>氏名</w:t>
      </w:r>
      <w:r>
        <w:rPr>
          <w:rFonts w:hint="default"/>
        </w:rPr>
        <w:t>）</w:t>
      </w:r>
      <w:r>
        <w:rPr>
          <w:rFonts w:hint="eastAsia"/>
        </w:rPr>
        <w:t>　</w:t>
      </w:r>
      <w:r>
        <w:rPr>
          <w:rFonts w:hint="default"/>
        </w:rPr>
        <w:t>　　　　　　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eastAsia"/>
        </w:rPr>
        <w:instrText>○</w:instrText>
      </w:r>
      <w:r>
        <w:rPr>
          <w:rFonts w:hint="eastAsia"/>
        </w:rPr>
        <w:instrText>,</w:instrText>
      </w:r>
      <w:r>
        <w:rPr>
          <w:rFonts w:hint="eastAsia" w:ascii="ＭＳ 明朝" w:hAnsi="ＭＳ 明朝"/>
          <w:position w:val="3"/>
          <w:sz w:val="15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</w:p>
    <w:p>
      <w:pPr>
        <w:pStyle w:val="0"/>
        <w:ind w:left="660" w:hanging="660" w:hangingChars="300"/>
        <w:rPr>
          <w:rFonts w:hint="default"/>
        </w:rPr>
      </w:pPr>
    </w:p>
    <w:p>
      <w:pPr>
        <w:pStyle w:val="0"/>
        <w:spacing w:line="300" w:lineRule="exact"/>
        <w:ind w:left="550" w:hanging="550" w:hangingChars="275"/>
        <w:rPr>
          <w:rFonts w:hint="default"/>
          <w:sz w:val="20"/>
        </w:rPr>
      </w:pPr>
      <w:r>
        <w:rPr>
          <w:rFonts w:hint="eastAsia"/>
          <w:sz w:val="20"/>
        </w:rPr>
        <w:t>注）１　処分制限財産</w:t>
      </w:r>
      <w:r>
        <w:rPr>
          <w:rFonts w:hint="default"/>
          <w:sz w:val="20"/>
        </w:rPr>
        <w:t>の</w:t>
      </w:r>
      <w:r>
        <w:rPr>
          <w:rFonts w:hint="eastAsia"/>
          <w:sz w:val="20"/>
        </w:rPr>
        <w:t>内容について</w:t>
      </w:r>
      <w:r>
        <w:rPr>
          <w:rFonts w:hint="default"/>
          <w:sz w:val="20"/>
        </w:rPr>
        <w:t>別紙</w:t>
      </w:r>
      <w:r>
        <w:rPr>
          <w:rFonts w:hint="eastAsia"/>
          <w:sz w:val="20"/>
        </w:rPr>
        <w:t>を</w:t>
      </w:r>
      <w:r>
        <w:rPr>
          <w:rFonts w:hint="default"/>
          <w:sz w:val="20"/>
        </w:rPr>
        <w:t>添付</w:t>
      </w:r>
      <w:r>
        <w:rPr>
          <w:rFonts w:hint="eastAsia"/>
          <w:sz w:val="20"/>
        </w:rPr>
        <w:t>する場合は、</w:t>
      </w:r>
      <w:r>
        <w:rPr>
          <w:rFonts w:hint="default"/>
          <w:sz w:val="20"/>
        </w:rPr>
        <w:t>「別紙のとおり」</w:t>
      </w:r>
      <w:r>
        <w:rPr>
          <w:rFonts w:hint="eastAsia"/>
          <w:sz w:val="20"/>
        </w:rPr>
        <w:t>と記載して下さい。</w:t>
      </w:r>
    </w:p>
    <w:p>
      <w:pPr>
        <w:pStyle w:val="0"/>
        <w:spacing w:line="300" w:lineRule="exact"/>
        <w:ind w:left="550" w:leftChars="159" w:hanging="200" w:hangingChars="100"/>
        <w:rPr>
          <w:rFonts w:hint="default"/>
          <w:sz w:val="20"/>
        </w:rPr>
      </w:pPr>
      <w:r>
        <w:rPr>
          <w:rFonts w:hint="eastAsia"/>
          <w:sz w:val="20"/>
        </w:rPr>
        <w:t>２</w:t>
      </w:r>
      <w:r>
        <w:rPr>
          <w:rFonts w:hint="default"/>
          <w:sz w:val="20"/>
        </w:rPr>
        <w:t>　</w:t>
      </w:r>
      <w:r>
        <w:rPr>
          <w:rFonts w:hint="eastAsia"/>
          <w:sz w:val="20"/>
        </w:rPr>
        <w:t>保管期間は、補助事業の完了日の翌日から当該財産の耐用</w:t>
      </w:r>
      <w:r>
        <w:rPr>
          <w:rFonts w:hint="default"/>
          <w:sz w:val="20"/>
        </w:rPr>
        <w:t>年数</w:t>
      </w:r>
      <w:r>
        <w:rPr>
          <w:rFonts w:hint="eastAsia"/>
          <w:sz w:val="20"/>
        </w:rPr>
        <w:t>を経過した年度末までの</w:t>
      </w:r>
      <w:r>
        <w:rPr>
          <w:rFonts w:hint="default"/>
          <w:sz w:val="20"/>
        </w:rPr>
        <w:t>期間</w:t>
      </w:r>
      <w:r>
        <w:rPr>
          <w:rFonts w:hint="eastAsia"/>
          <w:sz w:val="20"/>
        </w:rPr>
        <w:t>などを</w:t>
      </w:r>
      <w:r>
        <w:rPr>
          <w:rFonts w:hint="default"/>
          <w:sz w:val="20"/>
        </w:rPr>
        <w:t>記載して下さい。</w:t>
      </w:r>
    </w:p>
    <w:sectPr>
      <w:pgSz w:w="11906" w:h="16838"/>
      <w:pgMar w:top="1417" w:right="1417" w:bottom="1417" w:left="1417" w:header="567" w:footer="567" w:gutter="0"/>
      <w:cols w:space="720"/>
      <w:textDirection w:val="lrTb"/>
      <w:docGrid w:type="linesAndChars" w:linePitch="37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rawingGridHorizontalSpacing w:val="110"/>
  <w:drawingGridVerticalSpacing w:val="189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</w:style>
  <w:style w:type="character" w:styleId="16" w:customStyle="1">
    <w:name w:val="記 (文字)"/>
    <w:basedOn w:val="10"/>
    <w:next w:val="16"/>
    <w:link w:val="15"/>
    <w:uiPriority w:val="0"/>
    <w:rPr>
      <w:sz w:val="22"/>
    </w:rPr>
  </w:style>
  <w:style w:type="paragraph" w:styleId="17">
    <w:name w:val="Closing"/>
    <w:basedOn w:val="0"/>
    <w:next w:val="17"/>
    <w:link w:val="18"/>
    <w:uiPriority w:val="0"/>
    <w:pPr>
      <w:jc w:val="right"/>
    </w:pPr>
  </w:style>
  <w:style w:type="character" w:styleId="18" w:customStyle="1">
    <w:name w:val="結語 (文字)"/>
    <w:basedOn w:val="10"/>
    <w:next w:val="18"/>
    <w:link w:val="17"/>
    <w:uiPriority w:val="0"/>
    <w:rPr>
      <w:sz w:val="22"/>
    </w:rPr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basedOn w:val="10"/>
    <w:next w:val="20"/>
    <w:link w:val="19"/>
    <w:uiPriority w:val="0"/>
    <w:rPr>
      <w:sz w:val="22"/>
    </w:rPr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basedOn w:val="10"/>
    <w:next w:val="22"/>
    <w:link w:val="21"/>
    <w:uiPriority w:val="0"/>
    <w:rPr>
      <w:sz w:val="22"/>
    </w:rPr>
  </w:style>
  <w:style w:type="paragraph" w:styleId="23">
    <w:name w:val="Balloon Text"/>
    <w:basedOn w:val="0"/>
    <w:next w:val="23"/>
    <w:link w:val="24"/>
    <w:uiPriority w:val="0"/>
    <w:semiHidden/>
    <w:rPr>
      <w:rFonts w:asciiTheme="majorHAnsi" w:hAnsiTheme="majorHAnsi" w:eastAsiaTheme="majorEastAsia"/>
      <w:sz w:val="18"/>
    </w:rPr>
  </w:style>
  <w:style w:type="character" w:styleId="24" w:customStyle="1">
    <w:name w:val="吹き出し (文字)"/>
    <w:basedOn w:val="10"/>
    <w:next w:val="24"/>
    <w:link w:val="23"/>
    <w:uiPriority w:val="0"/>
    <w:rPr>
      <w:rFonts w:asciiTheme="majorHAnsi" w:hAnsiTheme="majorHAnsi" w:eastAsiaTheme="majorEastAsia"/>
      <w:sz w:val="18"/>
    </w:rPr>
  </w:style>
  <w:style w:type="character" w:styleId="25">
    <w:name w:val="footnote reference"/>
    <w:basedOn w:val="10"/>
    <w:next w:val="25"/>
    <w:link w:val="0"/>
    <w:uiPriority w:val="0"/>
    <w:semiHidden/>
    <w:rPr>
      <w:vertAlign w:val="superscript"/>
    </w:rPr>
  </w:style>
  <w:style w:type="character" w:styleId="26">
    <w:name w:val="endnote reference"/>
    <w:basedOn w:val="10"/>
    <w:next w:val="26"/>
    <w:link w:val="0"/>
    <w:uiPriority w:val="0"/>
    <w:semiHidden/>
    <w:rPr>
      <w:vertAlign w:val="superscript"/>
    </w:rPr>
  </w:style>
  <w:style w:type="table" w:styleId="27">
    <w:name w:val="Table Grid"/>
    <w:basedOn w:val="11"/>
    <w:next w:val="27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</TotalTime>
  <Pages>2</Pages>
  <Words>4</Words>
  <Characters>444</Characters>
  <Application>JUST Note</Application>
  <Lines>48</Lines>
  <Paragraphs>27</Paragraphs>
  <CharactersWithSpaces>474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梶＿賢仁（環境産業グループ）</cp:lastModifiedBy>
  <dcterms:modified xsi:type="dcterms:W3CDTF">2017-06-16T01:55:10Z</dcterms:modified>
  <cp:revision>0</cp:revision>
</cp:coreProperties>
</file>