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F3198A">
      <w:pPr>
        <w:jc w:val="righ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第</w:t>
      </w:r>
      <w:r w:rsidR="00F3198A">
        <w:rPr>
          <w:sz w:val="20"/>
          <w:szCs w:val="20"/>
        </w:rPr>
        <w:t>３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bookmarkStart w:id="0" w:name="_GoBack"/>
      <w:bookmarkEnd w:id="0"/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p w:rsidR="00F3198A" w:rsidRPr="00AA480B" w:rsidRDefault="00F3198A" w:rsidP="00F3198A">
      <w:pPr>
        <w:ind w:right="840"/>
        <w:rPr>
          <w:rFonts w:hint="eastAsia"/>
        </w:rPr>
      </w:pPr>
    </w:p>
    <w:sectPr w:rsidR="00F3198A" w:rsidRPr="00AA480B" w:rsidSect="00F3198A">
      <w:pgSz w:w="11906" w:h="16838" w:code="9"/>
      <w:pgMar w:top="1247" w:right="1588" w:bottom="1134" w:left="158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B0D52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3198A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769F-8920-4AFE-8DBF-7C1436B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北海道;経済部環境・エネルギー課;東原泰道</dc:creator>
  <cp:keywords/>
  <dc:description/>
  <cp:lastModifiedBy>環境・エネルギー課 東原</cp:lastModifiedBy>
  <cp:revision>3</cp:revision>
  <cp:lastPrinted>2015-10-20T06:56:00Z</cp:lastPrinted>
  <dcterms:created xsi:type="dcterms:W3CDTF">2021-06-03T08:36:00Z</dcterms:created>
  <dcterms:modified xsi:type="dcterms:W3CDTF">2021-06-03T08:38:00Z</dcterms:modified>
</cp:coreProperties>
</file>