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F1588A"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アイスクリーム</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647105" w:rsidRDefault="00647105" w:rsidP="00647105">
      <w:pPr>
        <w:overflowPunct w:val="0"/>
        <w:textAlignment w:val="baseline"/>
        <w:rPr>
          <w:rFonts w:ascii="ＭＳ 明朝" w:eastAsia="ＭＳ 明朝" w:hAnsi="Times New Roman" w:cs="Times New Roman"/>
          <w:color w:val="000000"/>
          <w:spacing w:val="2"/>
          <w:kern w:val="0"/>
          <w:sz w:val="20"/>
          <w:szCs w:val="20"/>
        </w:rPr>
      </w:pPr>
    </w:p>
    <w:p w:rsidR="00647105" w:rsidRDefault="00647105" w:rsidP="00647105">
      <w:pPr>
        <w:overflowPunct w:val="0"/>
        <w:textAlignment w:val="baseline"/>
        <w:rPr>
          <w:rFonts w:ascii="ＭＳ 明朝" w:eastAsia="ＭＳ 明朝" w:hAnsi="Times New Roman" w:cs="Times New Roman"/>
          <w:color w:val="000000"/>
          <w:spacing w:val="2"/>
          <w:kern w:val="0"/>
          <w:sz w:val="20"/>
          <w:szCs w:val="20"/>
        </w:rPr>
      </w:pPr>
    </w:p>
    <w:p w:rsidR="00647105" w:rsidRDefault="00647105" w:rsidP="00647105">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647105" w:rsidRDefault="00647105" w:rsidP="00647105">
      <w:pPr>
        <w:overflowPunct w:val="0"/>
        <w:textAlignment w:val="baseline"/>
        <w:rPr>
          <w:rFonts w:ascii="ＭＳ 明朝" w:eastAsia="ＭＳ 明朝" w:hAnsi="Times New Roman" w:cs="Times New Roman"/>
          <w:color w:val="000000"/>
          <w:spacing w:val="2"/>
          <w:kern w:val="0"/>
          <w:sz w:val="20"/>
          <w:szCs w:val="20"/>
        </w:rPr>
      </w:pPr>
    </w:p>
    <w:p w:rsidR="00647105" w:rsidRDefault="00647105" w:rsidP="00647105">
      <w:pPr>
        <w:overflowPunct w:val="0"/>
        <w:textAlignment w:val="baseline"/>
        <w:rPr>
          <w:rFonts w:ascii="ＭＳ 明朝" w:eastAsia="ＭＳ 明朝" w:hAnsi="Times New Roman" w:cs="Times New Roman"/>
          <w:color w:val="000000"/>
          <w:spacing w:val="2"/>
          <w:kern w:val="0"/>
          <w:sz w:val="20"/>
          <w:szCs w:val="20"/>
        </w:rPr>
      </w:pPr>
    </w:p>
    <w:p w:rsidR="00647105" w:rsidRDefault="00647105" w:rsidP="00647105">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647105" w:rsidTr="00647105">
        <w:tc>
          <w:tcPr>
            <w:tcW w:w="9649" w:type="dxa"/>
            <w:tcBorders>
              <w:top w:val="single" w:sz="4" w:space="0" w:color="000000"/>
              <w:left w:val="single" w:sz="4" w:space="0" w:color="000000"/>
              <w:bottom w:val="single" w:sz="4" w:space="0" w:color="000000"/>
              <w:right w:val="single" w:sz="4" w:space="0" w:color="000000"/>
            </w:tcBorders>
          </w:tcPr>
          <w:p w:rsidR="00647105" w:rsidRDefault="0064710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47105" w:rsidRDefault="0064710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647105" w:rsidRDefault="0064710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647105" w:rsidRDefault="0064710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647105" w:rsidRDefault="0064710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Default="009C609D">
      <w:pPr>
        <w:widowControl/>
        <w:jc w:val="left"/>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b/>
          <w:color w:val="000000"/>
          <w:kern w:val="0"/>
          <w:sz w:val="56"/>
          <w:szCs w:val="24"/>
        </w:rPr>
        <w:br w:type="page"/>
      </w:r>
    </w:p>
    <w:p w:rsidR="00A826A1" w:rsidRPr="009A296B" w:rsidRDefault="00F1588A"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アイスクリーム</w:t>
      </w:r>
      <w:r w:rsidR="00A826A1" w:rsidRPr="009A296B">
        <w:rPr>
          <w:rFonts w:ascii="ＤＦ特太ゴシック体" w:eastAsia="ＤＦ特太ゴシック体" w:hAnsiTheme="majorEastAsia" w:cs="ＭＳ ゴシック" w:hint="eastAsia"/>
          <w:b/>
          <w:color w:val="000000"/>
          <w:kern w:val="0"/>
          <w:sz w:val="32"/>
          <w:szCs w:val="24"/>
        </w:rPr>
        <w:t>生産仕様書（例）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F1588A" w:rsidRPr="00EF509F" w:rsidTr="00F1588A">
        <w:trPr>
          <w:trHeight w:val="686"/>
        </w:trPr>
        <w:tc>
          <w:tcPr>
            <w:tcW w:w="1809" w:type="dxa"/>
            <w:vAlign w:val="center"/>
          </w:tcPr>
          <w:p w:rsidR="00F1588A" w:rsidRPr="00F1588A" w:rsidRDefault="00F1588A" w:rsidP="00F1588A">
            <w:pPr>
              <w:ind w:left="220" w:hangingChars="100" w:hanging="220"/>
              <w:textAlignment w:val="baseline"/>
              <w:rPr>
                <w:rFonts w:asciiTheme="majorEastAsia" w:eastAsiaTheme="majorEastAsia" w:hAnsiTheme="majorEastAsia" w:cs="ＭＳ ゴシック"/>
                <w:color w:val="000000"/>
                <w:kern w:val="0"/>
                <w:sz w:val="22"/>
              </w:rPr>
            </w:pPr>
            <w:r w:rsidRPr="00F1588A">
              <w:rPr>
                <w:rFonts w:asciiTheme="majorEastAsia" w:eastAsiaTheme="majorEastAsia" w:hAnsiTheme="majorEastAsia" w:cs="ＭＳ 明朝" w:hint="eastAsia"/>
                <w:color w:val="000000"/>
                <w:kern w:val="0"/>
                <w:sz w:val="22"/>
              </w:rPr>
              <w:t>①アイスクリームのタイプ</w:t>
            </w:r>
          </w:p>
        </w:tc>
        <w:tc>
          <w:tcPr>
            <w:tcW w:w="6663" w:type="dxa"/>
            <w:vAlign w:val="center"/>
          </w:tcPr>
          <w:p w:rsidR="00F1588A" w:rsidRPr="00F1588A" w:rsidRDefault="00F1588A" w:rsidP="00F1588A">
            <w:pPr>
              <w:textAlignment w:val="baseline"/>
              <w:rPr>
                <w:rFonts w:asciiTheme="majorEastAsia" w:eastAsiaTheme="majorEastAsia" w:hAnsiTheme="majorEastAsia" w:cs="Times New Roman"/>
                <w:b/>
                <w:color w:val="000000"/>
                <w:kern w:val="0"/>
                <w:sz w:val="22"/>
              </w:rPr>
            </w:pPr>
            <w:r w:rsidRPr="00F1588A">
              <w:rPr>
                <w:rFonts w:asciiTheme="majorEastAsia" w:eastAsiaTheme="majorEastAsia" w:hAnsiTheme="majorEastAsia" w:hint="eastAsia"/>
                <w:sz w:val="22"/>
              </w:rPr>
              <w:t>アイスクリーム（△△風味）</w:t>
            </w:r>
          </w:p>
        </w:tc>
        <w:tc>
          <w:tcPr>
            <w:tcW w:w="2126" w:type="dxa"/>
          </w:tcPr>
          <w:p w:rsidR="00F1588A" w:rsidRDefault="00F1588A" w:rsidP="00A826A1">
            <w:pPr>
              <w:jc w:val="left"/>
              <w:textAlignment w:val="baseline"/>
              <w:rPr>
                <w:rFonts w:asciiTheme="majorEastAsia" w:eastAsiaTheme="majorEastAsia" w:hAnsiTheme="majorEastAsia" w:cs="ＭＳ 明朝"/>
                <w:color w:val="000000"/>
                <w:kern w:val="0"/>
                <w:szCs w:val="21"/>
              </w:rPr>
            </w:pPr>
          </w:p>
        </w:tc>
      </w:tr>
      <w:tr w:rsidR="00A826A1" w:rsidRPr="00EF509F" w:rsidTr="00F1588A">
        <w:trPr>
          <w:trHeight w:val="1263"/>
        </w:trPr>
        <w:tc>
          <w:tcPr>
            <w:tcW w:w="1809" w:type="dxa"/>
          </w:tcPr>
          <w:p w:rsidR="00266713" w:rsidRPr="00F1588A" w:rsidRDefault="00F1588A" w:rsidP="00266713">
            <w:pPr>
              <w:jc w:val="left"/>
              <w:rPr>
                <w:rFonts w:asciiTheme="majorEastAsia" w:eastAsiaTheme="majorEastAsia" w:hAnsiTheme="majorEastAsia" w:cs="ＭＳ ゴシック"/>
                <w:color w:val="000000"/>
                <w:kern w:val="0"/>
                <w:sz w:val="22"/>
              </w:rPr>
            </w:pPr>
            <w:r w:rsidRPr="00F1588A">
              <w:rPr>
                <w:rFonts w:asciiTheme="majorEastAsia" w:eastAsiaTheme="majorEastAsia" w:hAnsiTheme="majorEastAsia" w:hint="eastAsia"/>
                <w:sz w:val="22"/>
              </w:rPr>
              <w:t>②商品特性</w:t>
            </w:r>
          </w:p>
        </w:tc>
        <w:tc>
          <w:tcPr>
            <w:tcW w:w="6663" w:type="dxa"/>
          </w:tcPr>
          <w:p w:rsidR="00F1588A" w:rsidRDefault="003C72C2" w:rsidP="00F1588A">
            <w:pPr>
              <w:jc w:val="left"/>
              <w:textAlignment w:val="baseline"/>
              <w:rPr>
                <w:rFonts w:asciiTheme="majorEastAsia" w:eastAsiaTheme="majorEastAsia" w:hAnsiTheme="majorEastAsia" w:cs="Times New Roman"/>
                <w:color w:val="000000"/>
                <w:kern w:val="0"/>
                <w:sz w:val="22"/>
              </w:rPr>
            </w:pPr>
            <w:r w:rsidRPr="00F1588A">
              <w:rPr>
                <w:rFonts w:asciiTheme="majorEastAsia" w:eastAsiaTheme="majorEastAsia" w:hAnsiTheme="majorEastAsia" w:cs="Times New Roman" w:hint="eastAsia"/>
                <w:color w:val="000000"/>
                <w:kern w:val="0"/>
                <w:sz w:val="22"/>
              </w:rPr>
              <w:t>【記載例】</w:t>
            </w:r>
          </w:p>
          <w:p w:rsidR="00EF509F" w:rsidRPr="00F1588A" w:rsidRDefault="00F1588A" w:rsidP="00AC3F19">
            <w:pPr>
              <w:jc w:val="left"/>
              <w:textAlignment w:val="baseline"/>
              <w:rPr>
                <w:rFonts w:asciiTheme="majorEastAsia" w:eastAsiaTheme="majorEastAsia" w:hAnsiTheme="majorEastAsia" w:cs="ＭＳ ゴシック"/>
                <w:color w:val="000000"/>
                <w:kern w:val="0"/>
                <w:sz w:val="22"/>
              </w:rPr>
            </w:pPr>
            <w:r w:rsidRPr="00F1588A">
              <w:rPr>
                <w:rFonts w:asciiTheme="majorEastAsia" w:eastAsiaTheme="majorEastAsia" w:hAnsiTheme="majorEastAsia" w:cs="ＭＳ 明朝" w:hint="eastAsia"/>
                <w:color w:val="000000"/>
                <w:kern w:val="0"/>
                <w:sz w:val="22"/>
              </w:rPr>
              <w:t>この製品は、○○町○○農場の生乳を使用し、○○町産の△△で風味付けしたアイスクリームである。</w:t>
            </w:r>
          </w:p>
        </w:tc>
        <w:tc>
          <w:tcPr>
            <w:tcW w:w="2126" w:type="dxa"/>
          </w:tcPr>
          <w:p w:rsidR="00F1588A" w:rsidRPr="00F1588A" w:rsidRDefault="00F1588A" w:rsidP="00F1588A">
            <w:pPr>
              <w:ind w:left="200" w:hangingChars="100" w:hanging="200"/>
              <w:jc w:val="left"/>
              <w:textAlignment w:val="baseline"/>
              <w:rPr>
                <w:rFonts w:asciiTheme="majorEastAsia" w:eastAsiaTheme="majorEastAsia" w:hAnsiTheme="majorEastAsia" w:cs="Times New Roman"/>
                <w:color w:val="000000"/>
                <w:kern w:val="0"/>
                <w:sz w:val="20"/>
                <w:szCs w:val="21"/>
              </w:rPr>
            </w:pPr>
            <w:r w:rsidRPr="00F1588A">
              <w:rPr>
                <w:rFonts w:asciiTheme="majorEastAsia" w:eastAsiaTheme="majorEastAsia" w:hAnsiTheme="majorEastAsia" w:cs="ＭＳ 明朝" w:hint="eastAsia"/>
                <w:color w:val="000000"/>
                <w:kern w:val="0"/>
                <w:sz w:val="20"/>
                <w:szCs w:val="21"/>
              </w:rPr>
              <w:t>・乳製品注文書、納品書</w:t>
            </w:r>
          </w:p>
          <w:p w:rsidR="00A826A1" w:rsidRPr="00EF509F" w:rsidRDefault="00F1588A" w:rsidP="00F1588A">
            <w:pPr>
              <w:jc w:val="left"/>
              <w:textAlignment w:val="baseline"/>
              <w:rPr>
                <w:rFonts w:asciiTheme="majorEastAsia" w:eastAsiaTheme="majorEastAsia" w:hAnsiTheme="majorEastAsia" w:cs="ＭＳ ゴシック"/>
                <w:color w:val="000000"/>
                <w:kern w:val="0"/>
                <w:sz w:val="22"/>
              </w:rPr>
            </w:pPr>
            <w:r w:rsidRPr="00F1588A">
              <w:rPr>
                <w:rFonts w:asciiTheme="majorEastAsia" w:eastAsiaTheme="majorEastAsia" w:hAnsiTheme="majorEastAsia" w:cs="ＭＳ 明朝" w:hint="eastAsia"/>
                <w:color w:val="000000"/>
                <w:kern w:val="0"/>
                <w:sz w:val="20"/>
                <w:szCs w:val="21"/>
              </w:rPr>
              <w:t>・生産地証明等</w:t>
            </w:r>
          </w:p>
        </w:tc>
      </w:tr>
      <w:tr w:rsidR="00ED07FE" w:rsidRPr="00EF509F" w:rsidTr="00FE4633">
        <w:trPr>
          <w:trHeight w:val="8648"/>
        </w:trPr>
        <w:tc>
          <w:tcPr>
            <w:tcW w:w="1809" w:type="dxa"/>
          </w:tcPr>
          <w:p w:rsidR="00D137ED" w:rsidRDefault="007E6D68" w:rsidP="00D137ED">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C0FD8">
            <w:pPr>
              <w:ind w:firstLineChars="200" w:firstLine="44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192" type="#_x0000_t202" style="position:absolute;left:0;text-align:left;margin-left:344.25pt;margin-top:10.25pt;width:27.75pt;height:61.1pt;z-index:251785216;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801AFB" w:rsidRPr="00D60D31" w:rsidRDefault="00801A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混　 合</w:t>
                        </w:r>
                      </w:p>
                    </w:txbxContent>
                  </v:textbox>
                </v:shape>
              </w:pict>
            </w: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195" type="#_x0000_t32" style="position:absolute;left:0;text-align:left;margin-left:266.9pt;margin-top:32.2pt;width:20.6pt;height:0;z-index:251788288;mso-position-horizontal-relative:text;mso-position-vertical-relative:text" o:connectortype="straight" strokeweight="1.5pt"/>
              </w:pict>
            </w:r>
            <w:r>
              <w:rPr>
                <w:rFonts w:asciiTheme="majorEastAsia" w:eastAsiaTheme="majorEastAsia" w:hAnsiTheme="majorEastAsia" w:cs="ＭＳ ゴシック"/>
                <w:noProof/>
                <w:color w:val="000000"/>
                <w:kern w:val="0"/>
                <w:sz w:val="22"/>
              </w:rPr>
              <w:pict>
                <v:shape id="_x0000_s1194" type="#_x0000_t32" style="position:absolute;left:0;text-align:left;margin-left:217.9pt;margin-top:32.2pt;width:20.6pt;height:0;z-index:251787264;mso-position-horizontal-relative:text;mso-position-vertical-relative:text" o:connectortype="straight" strokeweight="1.5pt"/>
              </w:pict>
            </w:r>
            <w:r>
              <w:rPr>
                <w:rFonts w:asciiTheme="majorEastAsia" w:eastAsiaTheme="majorEastAsia" w:hAnsiTheme="majorEastAsia" w:cs="ＭＳ ゴシック"/>
                <w:noProof/>
                <w:color w:val="000000"/>
                <w:kern w:val="0"/>
                <w:sz w:val="22"/>
              </w:rPr>
              <w:pict>
                <v:shape id="_x0000_s1139" type="#_x0000_t32" style="position:absolute;left:0;text-align:left;margin-left:167.35pt;margin-top:32.1pt;width:23.45pt;height:0;z-index:251736064;mso-position-horizontal-relative:text;mso-position-vertical-relative:text" o:connectortype="straight" strokeweight="1.5pt"/>
              </w:pict>
            </w:r>
            <w:r>
              <w:rPr>
                <w:rFonts w:asciiTheme="majorEastAsia" w:eastAsiaTheme="majorEastAsia" w:hAnsiTheme="majorEastAsia" w:cs="ＭＳ ゴシック"/>
                <w:noProof/>
                <w:color w:val="000000"/>
                <w:kern w:val="0"/>
                <w:sz w:val="22"/>
              </w:rPr>
              <w:pict>
                <v:shape id="_x0000_s1138" type="#_x0000_t32" style="position:absolute;left:0;text-align:left;margin-left:118.9pt;margin-top:31pt;width:20.6pt;height:0;z-index:251735040;mso-position-horizontal-relative:text;mso-position-vertical-relative:text" o:connectortype="straight" strokeweight="1.5pt"/>
              </w:pict>
            </w:r>
            <w:r>
              <w:rPr>
                <w:rFonts w:asciiTheme="majorEastAsia" w:eastAsiaTheme="majorEastAsia" w:hAnsiTheme="majorEastAsia" w:cs="ＭＳ ゴシック"/>
                <w:noProof/>
                <w:color w:val="000000"/>
                <w:kern w:val="0"/>
                <w:sz w:val="22"/>
              </w:rPr>
              <w:pict>
                <v:shape id="_x0000_s1191" type="#_x0000_t202" style="position:absolute;left:0;text-align:left;margin-left:287.65pt;margin-top:9.8pt;width:27.75pt;height:61.55pt;z-index:251784192;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801AFB" w:rsidRPr="00D60D31" w:rsidRDefault="00801A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貯 　蔵</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39.5pt;margin-top:9.8pt;width:27.75pt;height:61.55pt;z-index:251695104;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801AFB" w:rsidRPr="00D60D31" w:rsidRDefault="00801AFB"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混 　合</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41.55pt;margin-top:9.8pt;width:27.75pt;height:61.55pt;z-index:251693056;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801AFB" w:rsidRPr="00D60D31" w:rsidRDefault="00801AFB"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生 　乳</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39.15pt;margin-top:10.2pt;width:27.75pt;height:61.15pt;z-index:251697152;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801AFB" w:rsidRPr="00D60D31" w:rsidRDefault="00801AFB"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殺菌･冷却</w:t>
                        </w:r>
                      </w:p>
                    </w:txbxContent>
                  </v:textbox>
                </v:shape>
              </w:pict>
            </w:r>
            <w:r>
              <w:rPr>
                <w:rFonts w:asciiTheme="majorEastAsia" w:eastAsiaTheme="majorEastAsia" w:hAnsiTheme="majorEastAsia" w:cs="ＭＳ ゴシック"/>
                <w:noProof/>
                <w:color w:val="000000"/>
                <w:kern w:val="0"/>
                <w:sz w:val="22"/>
              </w:rPr>
              <w:pict>
                <v:shape id="_x0000_s1190" type="#_x0000_t202" style="position:absolute;left:0;text-align:left;margin-left:189.95pt;margin-top:10.2pt;width:27.75pt;height:66.65pt;z-index:251783168;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801AFB" w:rsidRPr="00D60D31" w:rsidRDefault="00801A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ろ過･均質化</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90.55pt;margin-top:9.8pt;width:27.75pt;height:61.55pt;z-index:251694080;mso-position-horizontal-relative:text;mso-position-vertical-relative:text"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801AFB" w:rsidRPr="00D60D31" w:rsidRDefault="00801AFB"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受入検査</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23" type="#_x0000_t32" style="position:absolute;left:0;text-align:left;margin-left:330.75pt;margin-top:3.35pt;width:.05pt;height:70.8pt;flip:y;z-index:251807744" o:connectortype="straight" strokeweight="1.25pt">
                  <v:stroke endarrow="block"/>
                </v:shape>
              </w:pict>
            </w:r>
            <w:r>
              <w:rPr>
                <w:rFonts w:asciiTheme="majorEastAsia" w:eastAsiaTheme="majorEastAsia" w:hAnsiTheme="majorEastAsia" w:cs="ＭＳ ゴシック"/>
                <w:noProof/>
                <w:color w:val="000000"/>
                <w:kern w:val="0"/>
                <w:sz w:val="22"/>
              </w:rPr>
              <w:pict>
                <v:shape id="_x0000_s1196" type="#_x0000_t32" style="position:absolute;left:0;text-align:left;margin-left:316pt;margin-top:1.4pt;width:28.7pt;height:0;z-index:251789312" o:connectortype="straight" strokeweight="1.5pt"/>
              </w:pict>
            </w:r>
            <w:r>
              <w:rPr>
                <w:rFonts w:asciiTheme="majorEastAsia" w:eastAsiaTheme="majorEastAsia" w:hAnsiTheme="majorEastAsia" w:cs="ＭＳ ゴシック"/>
                <w:noProof/>
                <w:color w:val="000000"/>
                <w:kern w:val="0"/>
                <w:sz w:val="22"/>
              </w:rPr>
              <w:pict>
                <v:shape id="_x0000_s1085" type="#_x0000_t32" style="position:absolute;left:0;text-align:left;margin-left:70.85pt;margin-top:1.4pt;width:19.7pt;height:0;z-index:251715584" o:connectortype="straight" strokeweight="1.5pt">
                  <v:stroke endarrow="block"/>
                </v:shape>
              </w:pict>
            </w:r>
            <w:r>
              <w:rPr>
                <w:rFonts w:asciiTheme="majorEastAsia" w:eastAsiaTheme="majorEastAsia" w:hAnsiTheme="majorEastAsia" w:cs="ＭＳ ゴシック"/>
                <w:noProof/>
                <w:color w:val="000000"/>
                <w:kern w:val="0"/>
                <w:sz w:val="22"/>
              </w:rPr>
              <w:pict>
                <v:shape id="_x0000_s1087" type="#_x0000_t32" style="position:absolute;left:0;text-align:left;margin-left:355.75pt;margin-top:1.4pt;width:67pt;height:0;z-index:251717632" o:connectortype="straight" strokeweight="1.5pt">
                  <v:stroke endarrow="block"/>
                </v:shape>
              </w:pict>
            </w:r>
            <w:r>
              <w:rPr>
                <w:rFonts w:asciiTheme="majorEastAsia" w:eastAsiaTheme="majorEastAsia" w:hAnsiTheme="majorEastAsia" w:cs="ＭＳ ゴシック"/>
                <w:noProof/>
                <w:color w:val="000000"/>
                <w:kern w:val="0"/>
                <w:sz w:val="22"/>
              </w:rPr>
              <w:pict>
                <v:shape id="_x0000_s1077" type="#_x0000_t32" style="position:absolute;left:0;text-align:left;margin-left:422.75pt;margin-top:1.3pt;width:.1pt;height:136.05pt;flip:x;z-index:251707392" o:connectortype="straight" strokeweight="1.5pt"/>
              </w:pict>
            </w:r>
            <w:r w:rsidR="00ED07FE"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56" type="#_x0000_t32" style="position:absolute;left:0;text-align:left;margin-left:103.7pt;margin-top:9.75pt;width:.05pt;height:35.4pt;flip:y;z-index:251753472" o:connectortype="straight" strokeweight="1.25pt">
                  <v:stroke endarrow="block"/>
                </v:shape>
              </w:pict>
            </w:r>
          </w:p>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47" type="#_x0000_t202" style="position:absolute;left:0;text-align:left;margin-left:17.3pt;margin-top:10.85pt;width:57.65pt;height:56.35pt;z-index:251744256" fillcolor="#fabf8f [1945]" strokecolor="#f2f2f2 [3041]" strokeweight="3pt">
                  <v:fill opacity="55706f" color2="fill lighten(155)" rotate="t" method="linear sigma" focus="50%" type="gradient"/>
                  <v:shadow on="t" type="perspective" color="#205867 [1608]" opacity=".5" offset="1pt" offset2="-1pt"/>
                  <v:textbox inset="5.85pt,.7pt,5.85pt,.7pt">
                    <w:txbxContent>
                      <w:p w:rsidR="00801AFB" w:rsidRPr="00BA125C" w:rsidRDefault="00801AFB" w:rsidP="00E1648F">
                        <w:pPr>
                          <w:jc w:val="left"/>
                          <w:rPr>
                            <w:rFonts w:ascii="ＤＦ特太ゴシック体" w:eastAsia="ＤＦ特太ゴシック体" w:hAnsiTheme="majorEastAsia"/>
                            <w:b/>
                          </w:rPr>
                        </w:pPr>
                        <w:r>
                          <w:rPr>
                            <w:rFonts w:ascii="ＤＦ特太ゴシック体" w:eastAsia="ＤＦ特太ゴシック体" w:hAnsiTheme="majorEastAsia" w:hint="eastAsia"/>
                            <w:b/>
                          </w:rPr>
                          <w:t>乳製品･卵･砂糖･添加物</w:t>
                        </w:r>
                      </w:p>
                    </w:txbxContent>
                  </v:textbox>
                </v:shape>
              </w:pict>
            </w:r>
          </w:p>
          <w:p w:rsidR="00ED07FE"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22" type="#_x0000_t202" style="position:absolute;left:0;text-align:left;margin-left:302.45pt;margin-top:14.35pt;width:63.95pt;height:19.6pt;z-index:251806720" fillcolor="#fabf8f [1945]" strokecolor="#f2f2f2 [3041]" strokeweight="3pt">
                  <v:fill opacity="55706f" color2="fill lighten(155)" rotate="t" method="linear sigma" focus="50%" type="gradient"/>
                  <v:shadow on="t" type="perspective" color="#205867 [1608]" opacity=".5" offset="1pt" offset2="-1pt"/>
                  <v:textbox inset="5.85pt,.7pt,5.85pt,.7pt">
                    <w:txbxContent>
                      <w:p w:rsidR="00801AFB" w:rsidRPr="00BA125C" w:rsidRDefault="00801AFB" w:rsidP="00E1648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風味原料</w:t>
                        </w:r>
                      </w:p>
                    </w:txbxContent>
                  </v:textbox>
                </v:shape>
              </w:pict>
            </w:r>
            <w:r>
              <w:rPr>
                <w:rFonts w:asciiTheme="majorEastAsia" w:eastAsiaTheme="majorEastAsia" w:hAnsiTheme="majorEastAsia" w:cs="ＭＳ ゴシック"/>
                <w:noProof/>
                <w:color w:val="000000"/>
                <w:kern w:val="0"/>
                <w:sz w:val="22"/>
              </w:rPr>
              <w:pict>
                <v:shape id="_x0000_s1193" type="#_x0000_t32" style="position:absolute;left:0;text-align:left;margin-left:76.05pt;margin-top:14.35pt;width:27.65pt;height:0;z-index:251786240" o:connectortype="straight" strokeweight="1.5pt"/>
              </w:pict>
            </w:r>
          </w:p>
          <w:p w:rsidR="00866BDD" w:rsidRDefault="00866BDD" w:rsidP="00E61B31">
            <w:pPr>
              <w:ind w:firstLineChars="3800" w:firstLine="6857"/>
              <w:rPr>
                <w:rFonts w:asciiTheme="majorEastAsia" w:eastAsiaTheme="majorEastAsia" w:hAnsiTheme="majorEastAsia" w:cs="ＭＳ ゴシック"/>
                <w:b/>
                <w:color w:val="000000"/>
                <w:kern w:val="0"/>
                <w:sz w:val="18"/>
              </w:rPr>
            </w:pPr>
          </w:p>
          <w:p w:rsidR="00ED07FE" w:rsidRDefault="00ED07FE" w:rsidP="00866BDD">
            <w:pPr>
              <w:rPr>
                <w:rFonts w:asciiTheme="majorEastAsia" w:eastAsiaTheme="majorEastAsia" w:hAnsiTheme="majorEastAsia" w:cs="ＭＳ ゴシック"/>
                <w:color w:val="000000"/>
                <w:kern w:val="0"/>
                <w:sz w:val="22"/>
              </w:rPr>
            </w:pPr>
          </w:p>
          <w:p w:rsidR="00D137ED" w:rsidRDefault="00D137ED" w:rsidP="00C24308">
            <w:pPr>
              <w:jc w:val="center"/>
              <w:rPr>
                <w:rFonts w:asciiTheme="majorEastAsia" w:eastAsiaTheme="majorEastAsia" w:hAnsiTheme="majorEastAsia" w:cs="ＭＳ ゴシック"/>
                <w:color w:val="000000"/>
                <w:kern w:val="0"/>
                <w:sz w:val="22"/>
              </w:rPr>
            </w:pPr>
          </w:p>
          <w:p w:rsidR="00ED07FE"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72" type="#_x0000_t32" style="position:absolute;left:0;text-align:left;margin-left:14.25pt;margin-top:13.8pt;width:0;height:55.45pt;z-index:251769856" o:connectortype="straight" strokeweight="1.5pt"/>
              </w:pict>
            </w:r>
            <w:r>
              <w:rPr>
                <w:rFonts w:asciiTheme="majorEastAsia" w:eastAsiaTheme="majorEastAsia" w:hAnsiTheme="majorEastAsia" w:cs="ＭＳ ゴシック"/>
                <w:noProof/>
                <w:color w:val="000000"/>
                <w:kern w:val="0"/>
                <w:sz w:val="22"/>
              </w:rPr>
              <w:pict>
                <v:shape id="_x0000_s1076" type="#_x0000_t32" style="position:absolute;left:0;text-align:left;margin-left:14.25pt;margin-top:13.9pt;width:408.6pt;height:.25pt;flip:x y;z-index:251706368" o:connectortype="straight" strokeweight="1.5pt"/>
              </w:pict>
            </w:r>
            <w:r>
              <w:rPr>
                <w:rFonts w:asciiTheme="majorEastAsia" w:eastAsiaTheme="majorEastAsia" w:hAnsiTheme="majorEastAsia" w:cs="ＭＳ ゴシック"/>
                <w:noProof/>
                <w:color w:val="000000"/>
                <w:kern w:val="0"/>
                <w:sz w:val="22"/>
              </w:rPr>
              <w:pict>
                <v:shape id="_x0000_s1141" type="#_x0000_t32" style="position:absolute;left:0;text-align:left;margin-left:334.25pt;margin-top:14.15pt;width:21.5pt;height:0;z-index:251738112"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66" type="#_x0000_t202" style="position:absolute;left:0;text-align:left;margin-left:344pt;margin-top:14.35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801AFB" w:rsidRPr="0002476A" w:rsidRDefault="00801AFB"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p>
          <w:p w:rsidR="00ED07FE" w:rsidRPr="00EF509F" w:rsidRDefault="000D694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2" type="#_x0000_t202" style="position:absolute;left:0;text-align:left;margin-left:46.65pt;margin-top:.45pt;width:27.75pt;height:65.6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801AFB" w:rsidRPr="00D60D31" w:rsidRDefault="00801AFB"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攪拌･凍結</w:t>
                        </w:r>
                      </w:p>
                    </w:txbxContent>
                  </v:textbox>
                </v:shape>
              </w:pict>
            </w:r>
            <w:r>
              <w:rPr>
                <w:rFonts w:asciiTheme="majorEastAsia" w:eastAsiaTheme="majorEastAsia" w:hAnsiTheme="majorEastAsia" w:cs="ＭＳ ゴシック"/>
                <w:noProof/>
                <w:color w:val="000000"/>
                <w:kern w:val="0"/>
                <w:sz w:val="22"/>
              </w:rPr>
              <w:pict>
                <v:shape id="_x0000_s1211" type="#_x0000_t202" style="position:absolute;left:0;text-align:left;margin-left:96.65pt;margin-top:-.15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801AFB" w:rsidRPr="00D60D31" w:rsidRDefault="00801AFB"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充填･包装</w:t>
                        </w:r>
                      </w:p>
                    </w:txbxContent>
                  </v:textbox>
                </v:shape>
              </w:pict>
            </w:r>
            <w:r>
              <w:rPr>
                <w:rFonts w:asciiTheme="majorEastAsia" w:eastAsiaTheme="majorEastAsia" w:hAnsiTheme="majorEastAsia" w:cs="ＭＳ ゴシック"/>
                <w:noProof/>
                <w:color w:val="000000"/>
                <w:kern w:val="0"/>
                <w:sz w:val="22"/>
              </w:rPr>
              <w:pict>
                <v:shape id="_x0000_s1212" type="#_x0000_t202" style="position:absolute;left:0;text-align:left;margin-left:292.75pt;margin-top:0;width:27.75pt;height:66.1pt;z-index:251805696" fillcolor="#fabf8f [1945]" strokecolor="#fabf8f [1945]" strokeweight="1pt">
                  <v:fill color2="#fde9d9 [665]" angle="-45" focus="-50%" type="gradient"/>
                  <v:shadow on="t" type="perspective" color="#974706 [1609]" opacity=".5" offset="1pt" offset2="-3pt"/>
                  <v:textbox style="layout-flow:vertical-ideographic;mso-next-textbox:#_x0000_s1212" inset="5.85pt,.7pt,5.85pt,.7pt">
                    <w:txbxContent>
                      <w:p w:rsidR="00801AFB" w:rsidRPr="00D60D31" w:rsidRDefault="00801AFB"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最終検査</w:t>
                        </w:r>
                      </w:p>
                    </w:txbxContent>
                  </v:textbox>
                </v:shape>
              </w:pict>
            </w:r>
            <w:r>
              <w:rPr>
                <w:rFonts w:asciiTheme="majorEastAsia" w:eastAsiaTheme="majorEastAsia" w:hAnsiTheme="majorEastAsia" w:cs="ＭＳ ゴシック"/>
                <w:noProof/>
                <w:color w:val="000000"/>
                <w:kern w:val="0"/>
                <w:sz w:val="22"/>
              </w:rPr>
              <w:pict>
                <v:shape id="_x0000_s1079" type="#_x0000_t202" style="position:absolute;left:0;text-align:left;margin-left:242.4pt;margin-top:.7pt;width:27.75pt;height:65.4pt;z-index:251709440" fillcolor="#fabf8f [1945]" strokecolor="#fabf8f [1945]" strokeweight="1pt">
                  <v:fill color2="#fde9d9 [665]" angle="-45" focus="-50%" type="gradient"/>
                  <v:shadow on="t" type="perspective" color="#974706 [1609]" opacity=".5" offset="1pt" offset2="-3pt"/>
                  <v:textbox style="layout-flow:vertical-ideographic;mso-next-textbox:#_x0000_s1079" inset="5.85pt,.7pt,5.85pt,.7pt">
                    <w:txbxContent>
                      <w:p w:rsidR="00801AFB" w:rsidRPr="00D60D31" w:rsidRDefault="00801AFB"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冷蔵庫貯蔵</w:t>
                        </w:r>
                      </w:p>
                    </w:txbxContent>
                  </v:textbox>
                </v:shape>
              </w:pict>
            </w:r>
            <w:r>
              <w:rPr>
                <w:rFonts w:asciiTheme="majorEastAsia" w:eastAsiaTheme="majorEastAsia" w:hAnsiTheme="majorEastAsia" w:cs="ＭＳ ゴシック"/>
                <w:noProof/>
                <w:color w:val="000000"/>
                <w:kern w:val="0"/>
                <w:sz w:val="22"/>
              </w:rPr>
              <w:pict>
                <v:shape id="_x0000_s1080" type="#_x0000_t202" style="position:absolute;left:0;text-align:left;margin-left:145.45pt;margin-top:-.15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801AFB" w:rsidRPr="00D60D31" w:rsidRDefault="00801AFB"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凍結･硬化</w:t>
                        </w:r>
                      </w:p>
                    </w:txbxContent>
                  </v:textbox>
                </v:shape>
              </w:pict>
            </w:r>
            <w:r>
              <w:rPr>
                <w:rFonts w:asciiTheme="majorEastAsia" w:eastAsiaTheme="majorEastAsia" w:hAnsiTheme="majorEastAsia" w:cs="ＭＳ ゴシック"/>
                <w:noProof/>
                <w:color w:val="000000"/>
                <w:kern w:val="0"/>
                <w:sz w:val="22"/>
              </w:rPr>
              <w:pict>
                <v:shape id="_x0000_s1084" type="#_x0000_t202" style="position:absolute;left:0;text-align:left;margin-left:195.45pt;margin-top:.2pt;width:27.75pt;height:71.1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801AFB" w:rsidRPr="00D60D31" w:rsidRDefault="00801AFB"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段ボール包装</w:t>
                        </w:r>
                      </w:p>
                    </w:txbxContent>
                  </v:textbox>
                </v:shape>
              </w:pict>
            </w:r>
            <w:r>
              <w:rPr>
                <w:rFonts w:asciiTheme="majorEastAsia" w:eastAsiaTheme="majorEastAsia" w:hAnsiTheme="majorEastAsia" w:cs="ＭＳ ゴシック"/>
                <w:noProof/>
                <w:color w:val="000000"/>
                <w:kern w:val="0"/>
                <w:sz w:val="22"/>
              </w:rPr>
              <w:pict>
                <v:shape id="_x0000_s1178" type="#_x0000_t32" style="position:absolute;left:0;text-align:left;margin-left:321.2pt;margin-top:24.45pt;width:23.5pt;height:0;z-index:251776000" o:connectortype="straight" strokeweight="1.5pt"/>
              </w:pict>
            </w:r>
            <w:r>
              <w:rPr>
                <w:rFonts w:asciiTheme="majorEastAsia" w:eastAsiaTheme="majorEastAsia" w:hAnsiTheme="majorEastAsia" w:cs="ＭＳ ゴシック"/>
                <w:noProof/>
                <w:color w:val="000000"/>
                <w:kern w:val="0"/>
                <w:sz w:val="22"/>
              </w:rPr>
              <w:pict>
                <v:shape id="_x0000_s1179" type="#_x0000_t32" style="position:absolute;left:0;text-align:left;margin-left:270.85pt;margin-top:24.45pt;width:20.95pt;height:0;z-index:251777024" o:connectortype="straight" strokeweight="1.5pt"/>
              </w:pict>
            </w:r>
            <w:r w:rsidRPr="000D694B">
              <w:rPr>
                <w:rFonts w:eastAsia="ＤＦ華康ゴシック体W3" w:hAnsi="Times New Roman" w:cs="ＤＦ華康ゴシック体W3"/>
                <w:b/>
                <w:i/>
                <w:iCs/>
                <w:noProof/>
              </w:rPr>
              <w:pict>
                <v:shape id="_x0000_s1181" type="#_x0000_t32" style="position:absolute;left:0;text-align:left;margin-left:223.2pt;margin-top:24.45pt;width:19.2pt;height:0;z-index:251779072" o:connectortype="straight" strokeweight="1.5pt"/>
              </w:pict>
            </w:r>
            <w:r w:rsidRPr="000D694B">
              <w:rPr>
                <w:rFonts w:eastAsia="ＤＦ華康ゴシック体W3" w:hAnsi="Times New Roman" w:cs="ＤＦ華康ゴシック体W3"/>
                <w:b/>
                <w:i/>
                <w:iCs/>
                <w:noProof/>
              </w:rPr>
              <w:pict>
                <v:shape id="_x0000_s1182" type="#_x0000_t32" style="position:absolute;left:0;text-align:left;margin-left:174.7pt;margin-top:23.7pt;width:20pt;height:.05pt;flip:y;z-index:251780096" o:connectortype="straight" strokeweight="1.5pt"/>
              </w:pict>
            </w:r>
            <w:r>
              <w:rPr>
                <w:rFonts w:asciiTheme="majorEastAsia" w:eastAsiaTheme="majorEastAsia" w:hAnsiTheme="majorEastAsia" w:cs="ＭＳ ゴシック"/>
                <w:noProof/>
                <w:color w:val="000000"/>
                <w:kern w:val="0"/>
                <w:sz w:val="22"/>
              </w:rPr>
              <w:pict>
                <v:shape id="_x0000_s1176" type="#_x0000_t32" style="position:absolute;left:0;text-align:left;margin-left:124.4pt;margin-top:23.7pt;width:20.95pt;height:.05pt;z-index:251773952" o:connectortype="straight" strokeweight="1.5pt"/>
              </w:pict>
            </w:r>
            <w:r>
              <w:rPr>
                <w:rFonts w:asciiTheme="majorEastAsia" w:eastAsiaTheme="majorEastAsia" w:hAnsiTheme="majorEastAsia" w:cs="ＭＳ ゴシック"/>
                <w:noProof/>
                <w:color w:val="000000"/>
                <w:kern w:val="0"/>
                <w:sz w:val="22"/>
              </w:rPr>
              <w:pict>
                <v:shape id="_x0000_s1175" type="#_x0000_t32" style="position:absolute;left:0;text-align:left;margin-left:75pt;margin-top:23.65pt;width:20.95pt;height:0;z-index:251772928" o:connectortype="straight" strokeweight="1.5pt"/>
              </w:pict>
            </w:r>
            <w:r>
              <w:rPr>
                <w:rFonts w:asciiTheme="majorEastAsia" w:eastAsiaTheme="majorEastAsia" w:hAnsiTheme="majorEastAsia" w:cs="ＭＳ ゴシック"/>
                <w:noProof/>
                <w:color w:val="000000"/>
                <w:kern w:val="0"/>
                <w:sz w:val="22"/>
              </w:rPr>
              <w:pict>
                <v:shape id="_x0000_s1153" type="#_x0000_t32" style="position:absolute;left:0;text-align:left;margin-left:14.25pt;margin-top:23.65pt;width:32.4pt;height:0;z-index:251750400" o:connectortype="straight" strokeweight="1.5pt">
                  <v:stroke endarrow="block"/>
                </v:shape>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E35E9C">
        <w:trPr>
          <w:trHeight w:val="4610"/>
        </w:trPr>
        <w:tc>
          <w:tcPr>
            <w:tcW w:w="1809" w:type="dxa"/>
          </w:tcPr>
          <w:p w:rsidR="0052222C" w:rsidRPr="00F114BE" w:rsidRDefault="007E6D68" w:rsidP="007E6D68">
            <w:pPr>
              <w:ind w:left="220" w:hangingChars="100" w:hanging="220"/>
              <w:jc w:val="left"/>
              <w:rPr>
                <w:rFonts w:asciiTheme="majorEastAsia" w:eastAsiaTheme="majorEastAsia" w:hAnsiTheme="majorEastAsia" w:cs="ＭＳ ゴシック"/>
                <w:color w:val="000000"/>
                <w:kern w:val="0"/>
                <w:sz w:val="22"/>
              </w:rPr>
            </w:pPr>
            <w:r w:rsidRPr="007E6D68">
              <w:rPr>
                <w:rFonts w:asciiTheme="majorEastAsia" w:eastAsiaTheme="majorEastAsia" w:hAnsiTheme="majorEastAsia" w:cs="ＭＳ ゴシック" w:hint="eastAsia"/>
                <w:color w:val="000000"/>
                <w:kern w:val="0"/>
                <w:sz w:val="22"/>
              </w:rPr>
              <w:t>④</w:t>
            </w:r>
            <w:r w:rsidR="003B0A26"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0D694B" w:rsidP="0052222C">
            <w:pPr>
              <w:ind w:leftChars="100" w:left="210"/>
              <w:jc w:val="left"/>
              <w:rPr>
                <w:rFonts w:ascii="ＤＦ特太ゴシック体" w:eastAsia="ＤＦ特太ゴシック体" w:hAnsiTheme="majorEastAsia" w:cs="ＭＳ ゴシック"/>
                <w:i/>
                <w:color w:val="000000"/>
                <w:kern w:val="0"/>
                <w:sz w:val="20"/>
              </w:rPr>
            </w:pPr>
            <w:r w:rsidRPr="000D694B">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7E6D68" w:rsidRPr="005A31D0" w:rsidRDefault="0052222C" w:rsidP="005A31D0">
            <w:pPr>
              <w:ind w:left="1324" w:hangingChars="600" w:hanging="1324"/>
              <w:rPr>
                <w:rFonts w:asciiTheme="majorEastAsia" w:eastAsiaTheme="majorEastAsia" w:hAnsiTheme="majorEastAsia" w:cs="ＭＳ 明朝"/>
                <w:b/>
                <w:color w:val="000000"/>
                <w:kern w:val="0"/>
                <w:sz w:val="24"/>
              </w:rPr>
            </w:pPr>
            <w:r w:rsidRPr="00E35E9C">
              <w:rPr>
                <w:rFonts w:asciiTheme="majorEastAsia" w:eastAsiaTheme="majorEastAsia" w:hAnsiTheme="majorEastAsia" w:cs="ＭＳ 明朝" w:hint="eastAsia"/>
                <w:b/>
                <w:color w:val="000000"/>
                <w:kern w:val="0"/>
                <w:sz w:val="22"/>
              </w:rPr>
              <w:t>（施設設備）</w:t>
            </w:r>
            <w:r w:rsidR="005A31D0" w:rsidRPr="005A31D0">
              <w:rPr>
                <w:rFonts w:asciiTheme="majorEastAsia" w:eastAsiaTheme="majorEastAsia" w:hAnsiTheme="majorEastAsia" w:cs="ＭＳ 明朝" w:hint="eastAsia"/>
                <w:color w:val="000000"/>
                <w:kern w:val="0"/>
                <w:sz w:val="22"/>
                <w:szCs w:val="21"/>
              </w:rPr>
              <w:t>製造工場、製品検査室、製品庫、資材庫、廃棄物保管設備、給水給湯設備、排水設備、便所、更衣所</w:t>
            </w:r>
          </w:p>
          <w:p w:rsidR="00630152" w:rsidRDefault="00630152" w:rsidP="005A31D0">
            <w:pPr>
              <w:ind w:left="1324" w:hangingChars="600" w:hanging="1324"/>
              <w:rPr>
                <w:rFonts w:asciiTheme="majorEastAsia" w:eastAsiaTheme="majorEastAsia" w:hAnsiTheme="majorEastAsia" w:cs="ＭＳ 明朝"/>
                <w:b/>
                <w:color w:val="000000"/>
                <w:kern w:val="0"/>
                <w:sz w:val="22"/>
              </w:rPr>
            </w:pPr>
          </w:p>
          <w:p w:rsidR="007E6D68" w:rsidRPr="007E6D68" w:rsidRDefault="00E35E9C" w:rsidP="005A31D0">
            <w:pPr>
              <w:ind w:left="1324" w:hangingChars="600" w:hanging="1324"/>
              <w:rPr>
                <w:rFonts w:asciiTheme="majorEastAsia" w:eastAsiaTheme="majorEastAsia" w:hAnsiTheme="majorEastAsia" w:cs="Times New Roman"/>
                <w:color w:val="000000"/>
                <w:kern w:val="0"/>
                <w:sz w:val="22"/>
                <w:szCs w:val="21"/>
              </w:rPr>
            </w:pPr>
            <w:r w:rsidRPr="00E35E9C">
              <w:rPr>
                <w:rFonts w:asciiTheme="majorEastAsia" w:eastAsiaTheme="majorEastAsia" w:hAnsiTheme="majorEastAsia" w:cs="ＭＳ 明朝" w:hint="eastAsia"/>
                <w:b/>
                <w:color w:val="000000"/>
                <w:kern w:val="0"/>
                <w:sz w:val="22"/>
              </w:rPr>
              <w:t>（機械器具）</w:t>
            </w:r>
            <w:r w:rsidR="007E6D68" w:rsidRPr="007E6D68">
              <w:rPr>
                <w:rFonts w:asciiTheme="majorEastAsia" w:eastAsiaTheme="majorEastAsia" w:hAnsiTheme="majorEastAsia" w:cs="ＭＳ 明朝" w:hint="eastAsia"/>
                <w:color w:val="000000"/>
                <w:kern w:val="0"/>
                <w:sz w:val="22"/>
                <w:szCs w:val="21"/>
              </w:rPr>
              <w:t>貯乳槽（○ｔ）、ミキサー、パイプライン濾過器、ホモジェナイザー、殺菌機（　　）</w:t>
            </w:r>
            <w:r w:rsidR="007E6D68" w:rsidRPr="007E6D68">
              <w:rPr>
                <w:rFonts w:asciiTheme="majorEastAsia" w:eastAsiaTheme="majorEastAsia" w:hAnsiTheme="majorEastAsia" w:cs="ＭＳ ゴシック" w:hint="eastAsia"/>
                <w:i/>
                <w:iCs/>
                <w:color w:val="000000"/>
                <w:kern w:val="0"/>
                <w:sz w:val="20"/>
                <w:szCs w:val="21"/>
              </w:rPr>
              <w:t>←タイプ等を記載してください。</w:t>
            </w:r>
            <w:r w:rsidR="007E6D68" w:rsidRPr="007E6D68">
              <w:rPr>
                <w:rFonts w:asciiTheme="majorEastAsia" w:eastAsiaTheme="majorEastAsia" w:hAnsiTheme="majorEastAsia" w:cs="ＭＳ 明朝" w:hint="eastAsia"/>
                <w:color w:val="000000"/>
                <w:kern w:val="0"/>
                <w:sz w:val="22"/>
                <w:szCs w:val="21"/>
              </w:rPr>
              <w:t>フリーザー、充填機、冷蔵庫（製品保管庫用○ｔ）、計量器、製品検査器具</w:t>
            </w:r>
          </w:p>
          <w:p w:rsidR="007E6D68" w:rsidRDefault="007E6D68" w:rsidP="007E6D68">
            <w:pPr>
              <w:jc w:val="left"/>
              <w:textAlignment w:val="baseline"/>
              <w:rPr>
                <w:rFonts w:ascii="ＭＳ 明朝" w:eastAsia="ＭＳ 明朝" w:hAnsi="ＭＳ 明朝" w:cs="ＭＳ 明朝"/>
                <w:b/>
                <w:color w:val="000000"/>
                <w:kern w:val="0"/>
                <w:sz w:val="22"/>
              </w:rPr>
            </w:pPr>
          </w:p>
          <w:p w:rsidR="007E6D68" w:rsidRPr="007E6D68" w:rsidRDefault="007E6D68" w:rsidP="007E6D68">
            <w:pPr>
              <w:ind w:left="1103" w:hangingChars="500" w:hanging="1103"/>
              <w:jc w:val="left"/>
              <w:textAlignment w:val="baseline"/>
              <w:rPr>
                <w:rFonts w:asciiTheme="majorEastAsia" w:eastAsiaTheme="majorEastAsia" w:hAnsiTheme="majorEastAsia" w:cs="Times New Roman"/>
                <w:color w:val="000000"/>
                <w:kern w:val="0"/>
                <w:sz w:val="22"/>
                <w:szCs w:val="21"/>
              </w:rPr>
            </w:pPr>
            <w:r w:rsidRPr="007E6D68">
              <w:rPr>
                <w:rFonts w:ascii="ＭＳ 明朝" w:eastAsia="ＭＳ 明朝" w:hAnsi="ＭＳ 明朝" w:cs="ＭＳ 明朝" w:hint="eastAsia"/>
                <w:b/>
                <w:color w:val="000000"/>
                <w:kern w:val="0"/>
                <w:sz w:val="22"/>
              </w:rPr>
              <w:t>（</w:t>
            </w:r>
            <w:r w:rsidRPr="007E6D68">
              <w:rPr>
                <w:rFonts w:asciiTheme="majorEastAsia" w:eastAsiaTheme="majorEastAsia" w:hAnsiTheme="majorEastAsia" w:cs="ＭＳ 明朝" w:hint="eastAsia"/>
                <w:b/>
                <w:color w:val="000000"/>
                <w:kern w:val="0"/>
                <w:sz w:val="22"/>
              </w:rPr>
              <w:t>保守点検</w:t>
            </w:r>
            <w:r w:rsidRPr="007E6D68">
              <w:rPr>
                <w:rFonts w:asciiTheme="majorEastAsia" w:eastAsiaTheme="majorEastAsia" w:hAnsiTheme="majorEastAsia" w:cs="ＭＳ 明朝" w:hint="eastAsia"/>
                <w:color w:val="000000"/>
                <w:kern w:val="0"/>
                <w:sz w:val="22"/>
                <w:szCs w:val="21"/>
              </w:rPr>
              <w:t>）別に定める基準に従い、日々の洗浄、殺菌を行うとともに、定期的な機械器具の保守点検を行う。</w:t>
            </w:r>
          </w:p>
          <w:p w:rsidR="00404549" w:rsidRPr="003C72C2" w:rsidRDefault="00404549" w:rsidP="007E6D68">
            <w:pPr>
              <w:ind w:left="1319" w:hangingChars="600" w:hanging="1319"/>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7E6D68" w:rsidRDefault="007E6D68"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Pr="00F65334" w:rsidRDefault="00AE31A5" w:rsidP="009F57E3">
            <w:pPr>
              <w:rPr>
                <w:rFonts w:asciiTheme="majorEastAsia" w:eastAsiaTheme="majorEastAsia" w:hAnsiTheme="majorEastAsia" w:cs="ＭＳ ゴシック"/>
                <w:color w:val="000000"/>
                <w:kern w:val="0"/>
                <w:sz w:val="22"/>
              </w:rPr>
            </w:pPr>
          </w:p>
        </w:tc>
      </w:tr>
      <w:tr w:rsidR="00687A89" w:rsidRPr="00EF509F" w:rsidTr="00DE7D70">
        <w:trPr>
          <w:trHeight w:val="271"/>
        </w:trPr>
        <w:tc>
          <w:tcPr>
            <w:tcW w:w="1809" w:type="dxa"/>
          </w:tcPr>
          <w:p w:rsidR="00687A89" w:rsidRPr="00801AFB" w:rsidRDefault="00630152" w:rsidP="00390D36">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⑤</w:t>
            </w:r>
            <w:r w:rsidR="00687A89" w:rsidRPr="00801AFB">
              <w:rPr>
                <w:rFonts w:asciiTheme="majorEastAsia" w:eastAsiaTheme="majorEastAsia" w:hAnsiTheme="majorEastAsia" w:cs="ＭＳ ゴシック" w:hint="eastAsia"/>
                <w:color w:val="000000"/>
                <w:kern w:val="0"/>
                <w:sz w:val="22"/>
              </w:rPr>
              <w:t>原材料</w:t>
            </w:r>
          </w:p>
          <w:p w:rsidR="007E6D68" w:rsidRPr="00801AFB" w:rsidRDefault="007E6D68" w:rsidP="007E6D68">
            <w:pPr>
              <w:ind w:firstLineChars="100" w:firstLine="220"/>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○生乳</w:t>
            </w: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spacing w:val="2"/>
                <w:kern w:val="0"/>
                <w:sz w:val="22"/>
              </w:rPr>
              <w:t xml:space="preserve">　○乳製品</w:t>
            </w:r>
          </w:p>
          <w:p w:rsidR="007E6D68" w:rsidRPr="00801AFB" w:rsidRDefault="007E6D68" w:rsidP="007E6D68">
            <w:pPr>
              <w:jc w:val="left"/>
              <w:textAlignment w:val="baseline"/>
              <w:rPr>
                <w:rFonts w:asciiTheme="majorEastAsia" w:eastAsiaTheme="majorEastAsia" w:hAnsiTheme="majorEastAsia" w:cs="ＭＳ 明朝"/>
                <w:color w:val="000000"/>
                <w:spacing w:val="2"/>
                <w:kern w:val="0"/>
                <w:sz w:val="22"/>
              </w:rPr>
            </w:pPr>
            <w:r w:rsidRPr="00801AFB">
              <w:rPr>
                <w:rFonts w:asciiTheme="majorEastAsia" w:eastAsiaTheme="majorEastAsia" w:hAnsiTheme="majorEastAsia" w:cs="ＭＳ 明朝" w:hint="eastAsia"/>
                <w:color w:val="000000"/>
                <w:spacing w:val="2"/>
                <w:kern w:val="0"/>
                <w:sz w:val="22"/>
              </w:rPr>
              <w:t xml:space="preserve">　（生クリーム、</w:t>
            </w:r>
          </w:p>
          <w:p w:rsidR="007E6D68" w:rsidRPr="00801AFB" w:rsidRDefault="007E6D68" w:rsidP="007E6D68">
            <w:pPr>
              <w:ind w:firstLineChars="200" w:firstLine="448"/>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spacing w:val="2"/>
                <w:kern w:val="0"/>
                <w:sz w:val="22"/>
              </w:rPr>
              <w:t>脱脂粉乳）</w:t>
            </w:r>
          </w:p>
          <w:p w:rsidR="007E6D68" w:rsidRPr="00801AFB" w:rsidRDefault="007E6D68" w:rsidP="007E6D68">
            <w:pPr>
              <w:jc w:val="left"/>
              <w:textAlignment w:val="baseline"/>
              <w:rPr>
                <w:rFonts w:asciiTheme="majorEastAsia" w:eastAsiaTheme="majorEastAsia" w:hAnsiTheme="majorEastAsia" w:cs="Times New Roman"/>
                <w:color w:val="000000"/>
                <w:kern w:val="0"/>
                <w:sz w:val="22"/>
              </w:rPr>
            </w:pPr>
          </w:p>
          <w:p w:rsidR="00687A89" w:rsidRPr="00801AFB" w:rsidRDefault="00687A89" w:rsidP="007E6D68">
            <w:pPr>
              <w:pStyle w:val="a4"/>
              <w:ind w:leftChars="0" w:left="580"/>
              <w:jc w:val="left"/>
              <w:rPr>
                <w:rFonts w:asciiTheme="majorEastAsia" w:eastAsiaTheme="majorEastAsia" w:hAnsiTheme="majorEastAsia" w:cs="ＭＳ ゴシック"/>
                <w:color w:val="000000"/>
                <w:kern w:val="0"/>
                <w:sz w:val="22"/>
              </w:rPr>
            </w:pPr>
          </w:p>
          <w:p w:rsidR="00687A89" w:rsidRPr="00801AFB" w:rsidRDefault="00687A89" w:rsidP="00AE31A5">
            <w:pPr>
              <w:jc w:val="left"/>
              <w:rPr>
                <w:rFonts w:asciiTheme="majorEastAsia" w:eastAsiaTheme="majorEastAsia" w:hAnsiTheme="majorEastAsia" w:cs="ＭＳ ゴシック"/>
                <w:color w:val="000000"/>
                <w:kern w:val="0"/>
                <w:sz w:val="22"/>
              </w:rPr>
            </w:pPr>
          </w:p>
          <w:p w:rsidR="00687A89" w:rsidRPr="00801AFB" w:rsidRDefault="00687A89" w:rsidP="00AE31A5">
            <w:pPr>
              <w:jc w:val="left"/>
              <w:rPr>
                <w:rFonts w:asciiTheme="majorEastAsia" w:eastAsiaTheme="majorEastAsia" w:hAnsiTheme="majorEastAsia" w:cs="ＭＳ ゴシック"/>
                <w:color w:val="000000"/>
                <w:kern w:val="0"/>
                <w:sz w:val="22"/>
              </w:rPr>
            </w:pPr>
          </w:p>
          <w:p w:rsidR="00687A89" w:rsidRPr="00801AFB" w:rsidRDefault="00687A89" w:rsidP="00AE31A5">
            <w:pPr>
              <w:jc w:val="left"/>
              <w:rPr>
                <w:rFonts w:asciiTheme="majorEastAsia" w:eastAsiaTheme="majorEastAsia" w:hAnsiTheme="majorEastAsia" w:cs="ＭＳ ゴシック"/>
                <w:color w:val="000000"/>
                <w:kern w:val="0"/>
                <w:sz w:val="22"/>
              </w:rPr>
            </w:pPr>
          </w:p>
          <w:p w:rsidR="00DE7D70" w:rsidRDefault="00DE7D70" w:rsidP="00801AFB">
            <w:pPr>
              <w:ind w:firstLineChars="100" w:firstLine="220"/>
              <w:jc w:val="left"/>
              <w:textAlignment w:val="baseline"/>
              <w:rPr>
                <w:rFonts w:asciiTheme="majorEastAsia" w:eastAsiaTheme="majorEastAsia" w:hAnsiTheme="majorEastAsia" w:cs="ＭＳ 明朝"/>
                <w:color w:val="000000"/>
                <w:kern w:val="0"/>
                <w:sz w:val="22"/>
                <w:szCs w:val="21"/>
              </w:rPr>
            </w:pPr>
          </w:p>
          <w:p w:rsidR="00630152" w:rsidRPr="00801AFB" w:rsidRDefault="00630152" w:rsidP="00801AFB">
            <w:pPr>
              <w:ind w:firstLineChars="100" w:firstLine="220"/>
              <w:jc w:val="left"/>
              <w:textAlignment w:val="baseline"/>
              <w:rPr>
                <w:rFonts w:asciiTheme="majorEastAsia" w:eastAsiaTheme="majorEastAsia" w:hAnsiTheme="majorEastAsia" w:cs="ＭＳ 明朝"/>
                <w:color w:val="000000"/>
                <w:kern w:val="0"/>
                <w:sz w:val="22"/>
                <w:szCs w:val="21"/>
              </w:rPr>
            </w:pPr>
          </w:p>
          <w:p w:rsidR="00DE7D70" w:rsidRPr="00DE7D70" w:rsidRDefault="00DE7D70" w:rsidP="00801AFB">
            <w:pPr>
              <w:ind w:firstLineChars="100" w:firstLine="220"/>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color w:val="000000"/>
                <w:kern w:val="0"/>
                <w:sz w:val="22"/>
                <w:szCs w:val="21"/>
              </w:rPr>
              <w:t>○</w:t>
            </w:r>
            <w:r w:rsidRPr="00DE7D70">
              <w:rPr>
                <w:rFonts w:asciiTheme="majorEastAsia" w:eastAsiaTheme="majorEastAsia" w:hAnsiTheme="majorEastAsia" w:cs="ＭＳ 明朝" w:hint="eastAsia"/>
                <w:color w:val="000000"/>
                <w:kern w:val="0"/>
                <w:sz w:val="22"/>
                <w:szCs w:val="21"/>
              </w:rPr>
              <w:t>卵</w:t>
            </w:r>
          </w:p>
          <w:p w:rsidR="00DE7D70" w:rsidRPr="00DE7D70" w:rsidRDefault="00DE7D70" w:rsidP="00DE7D70">
            <w:pPr>
              <w:jc w:val="left"/>
              <w:textAlignment w:val="baseline"/>
              <w:rPr>
                <w:rFonts w:ascii="ＭＳ 明朝" w:eastAsia="ＭＳ 明朝" w:hAnsi="Times New Roman" w:cs="Times New Roman"/>
                <w:color w:val="000000"/>
                <w:kern w:val="0"/>
                <w:szCs w:val="21"/>
              </w:rPr>
            </w:pPr>
          </w:p>
          <w:p w:rsidR="00DE7D70" w:rsidRPr="00DE7D70" w:rsidRDefault="00DE7D70" w:rsidP="00DE7D70">
            <w:pPr>
              <w:jc w:val="left"/>
              <w:textAlignment w:val="baseline"/>
              <w:rPr>
                <w:rFonts w:ascii="ＭＳ 明朝" w:eastAsia="ＭＳ 明朝" w:hAnsi="Times New Roman" w:cs="Times New Roman"/>
                <w:color w:val="000000"/>
                <w:kern w:val="0"/>
                <w:szCs w:val="21"/>
              </w:rPr>
            </w:pPr>
          </w:p>
          <w:p w:rsidR="00DE7D70" w:rsidRPr="00DE7D70" w:rsidRDefault="00DE7D70" w:rsidP="00DE7D70">
            <w:pPr>
              <w:jc w:val="left"/>
              <w:textAlignment w:val="baseline"/>
              <w:rPr>
                <w:rFonts w:ascii="ＭＳ 明朝" w:eastAsia="ＭＳ 明朝" w:hAnsi="Times New Roman" w:cs="Times New Roman"/>
                <w:color w:val="000000"/>
                <w:kern w:val="0"/>
                <w:szCs w:val="21"/>
              </w:rPr>
            </w:pPr>
          </w:p>
          <w:p w:rsidR="00DE7D70" w:rsidRPr="00DE7D70" w:rsidRDefault="00DE7D70" w:rsidP="00DE7D70">
            <w:pPr>
              <w:jc w:val="left"/>
              <w:textAlignment w:val="baseline"/>
              <w:rPr>
                <w:rFonts w:ascii="ＭＳ 明朝" w:eastAsia="ＭＳ 明朝" w:hAnsi="Times New Roman" w:cs="Times New Roman"/>
                <w:color w:val="000000"/>
                <w:kern w:val="0"/>
                <w:szCs w:val="21"/>
              </w:rPr>
            </w:pPr>
          </w:p>
          <w:p w:rsidR="00DE7D70" w:rsidRPr="00801AFB" w:rsidRDefault="00DE7D70" w:rsidP="00DE7D70">
            <w:pPr>
              <w:jc w:val="left"/>
              <w:textAlignment w:val="baseline"/>
              <w:rPr>
                <w:rFonts w:ascii="ＭＳ 明朝" w:eastAsia="ＭＳ 明朝" w:hAnsi="Times New Roman" w:cs="Times New Roman"/>
                <w:color w:val="000000"/>
                <w:kern w:val="0"/>
                <w:szCs w:val="21"/>
              </w:rPr>
            </w:pPr>
          </w:p>
          <w:p w:rsidR="00DE7D70" w:rsidRPr="00801AFB" w:rsidRDefault="00DE7D70" w:rsidP="00DE7D70">
            <w:pPr>
              <w:jc w:val="left"/>
              <w:textAlignment w:val="baseline"/>
              <w:rPr>
                <w:rFonts w:ascii="ＭＳ 明朝" w:eastAsia="ＭＳ 明朝" w:hAnsi="Times New Roman" w:cs="Times New Roman"/>
                <w:color w:val="000000"/>
                <w:kern w:val="0"/>
                <w:szCs w:val="21"/>
              </w:rPr>
            </w:pPr>
          </w:p>
          <w:p w:rsidR="00BF726E" w:rsidRPr="00801AFB" w:rsidRDefault="00BF726E" w:rsidP="00DE7D70">
            <w:pPr>
              <w:jc w:val="left"/>
              <w:rPr>
                <w:rFonts w:asciiTheme="majorEastAsia" w:eastAsiaTheme="majorEastAsia" w:hAnsiTheme="majorEastAsia" w:cs="ＭＳ ゴシック"/>
                <w:color w:val="000000"/>
                <w:kern w:val="0"/>
                <w:sz w:val="22"/>
              </w:rPr>
            </w:pPr>
          </w:p>
        </w:tc>
        <w:tc>
          <w:tcPr>
            <w:tcW w:w="6663" w:type="dxa"/>
          </w:tcPr>
          <w:p w:rsidR="007E6D68" w:rsidRPr="007E6D68" w:rsidRDefault="007E6D68" w:rsidP="007E6D68">
            <w:pPr>
              <w:jc w:val="left"/>
              <w:textAlignment w:val="baseline"/>
              <w:rPr>
                <w:rFonts w:asciiTheme="majorEastAsia" w:eastAsiaTheme="majorEastAsia" w:hAnsiTheme="majorEastAsia" w:cs="Times New Roman"/>
                <w:color w:val="000000"/>
                <w:kern w:val="0"/>
                <w:sz w:val="22"/>
              </w:rPr>
            </w:pPr>
            <w:r w:rsidRPr="007E6D68">
              <w:rPr>
                <w:rFonts w:asciiTheme="majorEastAsia" w:eastAsiaTheme="majorEastAsia" w:hAnsiTheme="majorEastAsia" w:cs="ＭＳ 明朝" w:hint="eastAsia"/>
                <w:b/>
                <w:color w:val="000000"/>
                <w:kern w:val="0"/>
                <w:sz w:val="22"/>
              </w:rPr>
              <w:t>（仕入先）</w:t>
            </w:r>
            <w:r>
              <w:rPr>
                <w:rFonts w:asciiTheme="majorEastAsia" w:eastAsiaTheme="majorEastAsia" w:hAnsiTheme="majorEastAsia" w:cs="ＭＳ 明朝" w:hint="eastAsia"/>
                <w:b/>
                <w:color w:val="000000"/>
                <w:kern w:val="0"/>
                <w:sz w:val="22"/>
              </w:rPr>
              <w:t xml:space="preserve">　</w:t>
            </w:r>
            <w:r w:rsidRPr="007E6D68">
              <w:rPr>
                <w:rFonts w:asciiTheme="majorEastAsia" w:eastAsiaTheme="majorEastAsia" w:hAnsiTheme="majorEastAsia" w:cs="ＭＳ 明朝" w:hint="eastAsia"/>
                <w:color w:val="000000"/>
                <w:kern w:val="0"/>
                <w:sz w:val="22"/>
              </w:rPr>
              <w:t>当社直営農場（○○町）の生乳を</w:t>
            </w:r>
            <w:r w:rsidRPr="007E6D68">
              <w:rPr>
                <w:rFonts w:asciiTheme="majorEastAsia" w:eastAsiaTheme="majorEastAsia" w:hAnsiTheme="majorEastAsia" w:cs="ＭＳ 明朝"/>
                <w:color w:val="000000"/>
                <w:kern w:val="0"/>
                <w:sz w:val="22"/>
              </w:rPr>
              <w:t>100</w:t>
            </w:r>
            <w:r w:rsidRPr="007E6D68">
              <w:rPr>
                <w:rFonts w:asciiTheme="majorEastAsia" w:eastAsiaTheme="majorEastAsia" w:hAnsiTheme="majorEastAsia" w:cs="ＭＳ 明朝" w:hint="eastAsia"/>
                <w:color w:val="000000"/>
                <w:kern w:val="0"/>
                <w:sz w:val="22"/>
              </w:rPr>
              <w:t>％使用</w:t>
            </w:r>
          </w:p>
          <w:p w:rsidR="007E6D68" w:rsidRPr="007E6D68" w:rsidRDefault="007E6D68" w:rsidP="007E6D68">
            <w:pPr>
              <w:jc w:val="left"/>
              <w:textAlignment w:val="baseline"/>
              <w:rPr>
                <w:rFonts w:asciiTheme="majorEastAsia" w:eastAsiaTheme="majorEastAsia" w:hAnsiTheme="majorEastAsia" w:cs="Times New Roman"/>
                <w:color w:val="000000"/>
                <w:kern w:val="0"/>
                <w:sz w:val="22"/>
              </w:rPr>
            </w:pPr>
            <w:r w:rsidRPr="007E6D68">
              <w:rPr>
                <w:rFonts w:asciiTheme="majorEastAsia" w:eastAsiaTheme="majorEastAsia" w:hAnsiTheme="majorEastAsia" w:cs="ＭＳ 明朝" w:hint="eastAsia"/>
                <w:b/>
                <w:color w:val="000000"/>
                <w:kern w:val="0"/>
                <w:sz w:val="22"/>
              </w:rPr>
              <w:t>（品　種）</w:t>
            </w:r>
            <w:r>
              <w:rPr>
                <w:rFonts w:asciiTheme="majorEastAsia" w:eastAsiaTheme="majorEastAsia" w:hAnsiTheme="majorEastAsia" w:cs="ＭＳ 明朝" w:hint="eastAsia"/>
                <w:b/>
                <w:color w:val="000000"/>
                <w:kern w:val="0"/>
                <w:sz w:val="22"/>
              </w:rPr>
              <w:t xml:space="preserve">　</w:t>
            </w:r>
            <w:r w:rsidRPr="007E6D68">
              <w:rPr>
                <w:rFonts w:asciiTheme="majorEastAsia" w:eastAsiaTheme="majorEastAsia" w:hAnsiTheme="majorEastAsia" w:cs="ＭＳ 明朝" w:hint="eastAsia"/>
                <w:color w:val="000000"/>
                <w:kern w:val="0"/>
                <w:sz w:val="22"/>
              </w:rPr>
              <w:t>ホルスタイン種</w:t>
            </w:r>
          </w:p>
          <w:p w:rsidR="007E6D68" w:rsidRPr="007E6D68" w:rsidRDefault="007E6D68" w:rsidP="007E6D68">
            <w:pPr>
              <w:jc w:val="left"/>
              <w:textAlignment w:val="baseline"/>
              <w:rPr>
                <w:rFonts w:asciiTheme="majorEastAsia" w:eastAsiaTheme="majorEastAsia" w:hAnsiTheme="majorEastAsia" w:cs="Times New Roman"/>
                <w:color w:val="000000"/>
                <w:kern w:val="0"/>
                <w:sz w:val="22"/>
              </w:rPr>
            </w:pPr>
            <w:r w:rsidRPr="007E6D68">
              <w:rPr>
                <w:rFonts w:asciiTheme="majorEastAsia" w:eastAsiaTheme="majorEastAsia" w:hAnsiTheme="majorEastAsia" w:cs="ＭＳ 明朝" w:hint="eastAsia"/>
                <w:b/>
                <w:color w:val="000000"/>
                <w:kern w:val="0"/>
                <w:sz w:val="22"/>
              </w:rPr>
              <w:t>（生産地）</w:t>
            </w:r>
            <w:r>
              <w:rPr>
                <w:rFonts w:asciiTheme="majorEastAsia" w:eastAsiaTheme="majorEastAsia" w:hAnsiTheme="majorEastAsia" w:cs="ＭＳ 明朝" w:hint="eastAsia"/>
                <w:b/>
                <w:color w:val="000000"/>
                <w:kern w:val="0"/>
                <w:sz w:val="22"/>
              </w:rPr>
              <w:t xml:space="preserve">　</w:t>
            </w:r>
            <w:r w:rsidRPr="007E6D68">
              <w:rPr>
                <w:rFonts w:asciiTheme="majorEastAsia" w:eastAsiaTheme="majorEastAsia" w:hAnsiTheme="majorEastAsia" w:cs="ＭＳ 明朝" w:hint="eastAsia"/>
                <w:color w:val="000000"/>
                <w:kern w:val="0"/>
                <w:sz w:val="22"/>
              </w:rPr>
              <w:t>○○町</w:t>
            </w:r>
          </w:p>
          <w:p w:rsidR="007E6D68" w:rsidRPr="007E6D68" w:rsidRDefault="007E6D68" w:rsidP="007E6D68">
            <w:pPr>
              <w:ind w:left="1324" w:hangingChars="600" w:hanging="1324"/>
              <w:jc w:val="left"/>
              <w:textAlignment w:val="baseline"/>
              <w:rPr>
                <w:rFonts w:asciiTheme="majorEastAsia" w:eastAsiaTheme="majorEastAsia" w:hAnsiTheme="majorEastAsia" w:cs="Times New Roman"/>
                <w:color w:val="000000"/>
                <w:kern w:val="0"/>
                <w:sz w:val="22"/>
              </w:rPr>
            </w:pPr>
            <w:r w:rsidRPr="007E6D68">
              <w:rPr>
                <w:rFonts w:asciiTheme="majorEastAsia" w:eastAsiaTheme="majorEastAsia" w:hAnsiTheme="majorEastAsia" w:cs="ＭＳ 明朝" w:hint="eastAsia"/>
                <w:b/>
                <w:color w:val="000000"/>
                <w:kern w:val="0"/>
                <w:sz w:val="22"/>
              </w:rPr>
              <w:t>（受入検査）</w:t>
            </w:r>
            <w:r w:rsidRPr="007E6D68">
              <w:rPr>
                <w:rFonts w:asciiTheme="majorEastAsia" w:eastAsiaTheme="majorEastAsia" w:hAnsiTheme="majorEastAsia" w:cs="ＭＳ 明朝" w:hint="eastAsia"/>
                <w:color w:val="000000"/>
                <w:kern w:val="0"/>
                <w:sz w:val="22"/>
              </w:rPr>
              <w:t>搾乳年月日、仕向け量、色調・風味その他異常の有無を様式に記録し保管する。</w:t>
            </w:r>
          </w:p>
          <w:p w:rsidR="007E6D68" w:rsidRPr="007E6D68" w:rsidRDefault="007E6D68" w:rsidP="00DE7D70">
            <w:pPr>
              <w:ind w:left="1324" w:hangingChars="600" w:hanging="1324"/>
              <w:jc w:val="left"/>
              <w:textAlignment w:val="baseline"/>
              <w:rPr>
                <w:rFonts w:asciiTheme="majorEastAsia" w:eastAsiaTheme="majorEastAsia" w:hAnsiTheme="majorEastAsia" w:cs="Times New Roman"/>
                <w:color w:val="000000"/>
                <w:kern w:val="0"/>
                <w:sz w:val="22"/>
              </w:rPr>
            </w:pPr>
            <w:r w:rsidRPr="007E6D68">
              <w:rPr>
                <w:rFonts w:asciiTheme="majorEastAsia" w:eastAsiaTheme="majorEastAsia" w:hAnsiTheme="majorEastAsia" w:cs="ＭＳ 明朝" w:hint="eastAsia"/>
                <w:b/>
                <w:color w:val="000000"/>
                <w:kern w:val="0"/>
                <w:sz w:val="22"/>
              </w:rPr>
              <w:t>（保　管）</w:t>
            </w:r>
            <w:r>
              <w:rPr>
                <w:rFonts w:asciiTheme="majorEastAsia" w:eastAsiaTheme="majorEastAsia" w:hAnsiTheme="majorEastAsia" w:cs="ＭＳ 明朝" w:hint="eastAsia"/>
                <w:b/>
                <w:color w:val="000000"/>
                <w:kern w:val="0"/>
                <w:sz w:val="22"/>
              </w:rPr>
              <w:t xml:space="preserve">　</w:t>
            </w:r>
            <w:r w:rsidRPr="007E6D68">
              <w:rPr>
                <w:rFonts w:asciiTheme="majorEastAsia" w:eastAsiaTheme="majorEastAsia" w:hAnsiTheme="majorEastAsia" w:cs="ＭＳ 明朝" w:hint="eastAsia"/>
                <w:color w:val="000000"/>
                <w:kern w:val="0"/>
                <w:sz w:val="22"/>
              </w:rPr>
              <w:t>生乳は○℃以下で保管し、○○時間内に製造に使用する。</w:t>
            </w:r>
          </w:p>
          <w:p w:rsidR="007E6D68" w:rsidRPr="007E6D68" w:rsidRDefault="007E6D68" w:rsidP="00390D36">
            <w:pPr>
              <w:overflowPunct w:val="0"/>
              <w:textAlignment w:val="baseline"/>
              <w:rPr>
                <w:rFonts w:asciiTheme="majorEastAsia" w:eastAsiaTheme="majorEastAsia" w:hAnsiTheme="majorEastAsia" w:cs="ＭＳ 明朝"/>
                <w:color w:val="000000"/>
                <w:kern w:val="0"/>
                <w:sz w:val="22"/>
              </w:rPr>
            </w:pPr>
          </w:p>
          <w:p w:rsidR="00DE7D70" w:rsidRPr="00DE7D70" w:rsidRDefault="00DE7D70" w:rsidP="00DE7D70">
            <w:pPr>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○○乳業（株）</w:t>
            </w:r>
          </w:p>
          <w:p w:rsidR="00DE7D70" w:rsidRPr="00DE7D70" w:rsidRDefault="00DE7D70" w:rsidP="00DE7D70">
            <w:pPr>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（生産地）</w:t>
            </w:r>
            <w:r>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北海道</w:t>
            </w:r>
          </w:p>
          <w:p w:rsidR="00DE7D70" w:rsidRPr="00DE7D70" w:rsidRDefault="00DE7D70" w:rsidP="00DE7D70">
            <w:pPr>
              <w:ind w:left="1324" w:hangingChars="600" w:hanging="1324"/>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（受入検査）</w:t>
            </w:r>
            <w:r w:rsidRPr="00DE7D70">
              <w:rPr>
                <w:rFonts w:asciiTheme="majorEastAsia" w:eastAsiaTheme="majorEastAsia" w:hAnsiTheme="majorEastAsia" w:cs="ＭＳ 明朝" w:hint="eastAsia"/>
                <w:color w:val="000000"/>
                <w:kern w:val="0"/>
                <w:sz w:val="22"/>
                <w:szCs w:val="21"/>
              </w:rPr>
              <w:t>品質（色調、風味、異物混入等）を確認し、異常が認められたときは、納入業者に連絡するとともに、その内</w:t>
            </w:r>
            <w:r>
              <w:rPr>
                <w:rFonts w:asciiTheme="majorEastAsia" w:eastAsiaTheme="majorEastAsia" w:hAnsiTheme="majorEastAsia" w:cs="ＭＳ 明朝" w:hint="eastAsia"/>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容及び処置を記録する。</w:t>
            </w:r>
          </w:p>
          <w:p w:rsidR="00DE7D70" w:rsidRPr="00DE7D70" w:rsidRDefault="00DE7D70" w:rsidP="00DE7D70">
            <w:pPr>
              <w:ind w:left="1319" w:hangingChars="600" w:hanging="1319"/>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color w:val="000000"/>
                <w:kern w:val="0"/>
                <w:sz w:val="22"/>
                <w:szCs w:val="21"/>
              </w:rPr>
              <w:t xml:space="preserve">　　　　　　受入年月日、仕入先、仕入量、生産地を様式に記録し保管する。</w:t>
            </w:r>
          </w:p>
          <w:p w:rsidR="00DE7D70" w:rsidRPr="00DE7D70" w:rsidRDefault="00DE7D70" w:rsidP="00630152">
            <w:pPr>
              <w:ind w:left="1324" w:hangingChars="600" w:hanging="1324"/>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（保　管）</w:t>
            </w:r>
            <w:r w:rsidR="00630152">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乳製品（生クリーム、脱脂粉乳）は○℃以下で保管する。</w:t>
            </w:r>
          </w:p>
          <w:p w:rsidR="00DE7D70" w:rsidRDefault="00DE7D70" w:rsidP="00DE7D70">
            <w:pPr>
              <w:jc w:val="left"/>
              <w:textAlignment w:val="baseline"/>
              <w:rPr>
                <w:rFonts w:asciiTheme="majorEastAsia" w:eastAsiaTheme="majorEastAsia" w:hAnsiTheme="majorEastAsia" w:cs="ＭＳ 明朝"/>
                <w:b/>
                <w:color w:val="000000"/>
                <w:kern w:val="0"/>
                <w:sz w:val="22"/>
                <w:szCs w:val="21"/>
              </w:rPr>
            </w:pPr>
          </w:p>
          <w:p w:rsidR="00DE7D70" w:rsidRPr="00DE7D70" w:rsidRDefault="00DE7D70" w:rsidP="00DE7D70">
            <w:pPr>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○○農業（有）</w:t>
            </w:r>
          </w:p>
          <w:p w:rsidR="00DE7D70" w:rsidRPr="00DE7D70" w:rsidRDefault="00DE7D70" w:rsidP="00DE7D70">
            <w:pPr>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（生産地）</w:t>
            </w:r>
            <w:r>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北海道○○町</w:t>
            </w:r>
          </w:p>
          <w:p w:rsidR="00DE7D70" w:rsidRPr="00DE7D70" w:rsidRDefault="00DE7D70" w:rsidP="00DE7D70">
            <w:pPr>
              <w:ind w:left="1324" w:hangingChars="600" w:hanging="1324"/>
              <w:jc w:val="left"/>
              <w:textAlignment w:val="baseline"/>
              <w:rPr>
                <w:rFonts w:asciiTheme="majorEastAsia" w:eastAsiaTheme="majorEastAsia" w:hAnsiTheme="majorEastAsia" w:cs="Times New Roman"/>
                <w:color w:val="000000"/>
                <w:kern w:val="0"/>
                <w:sz w:val="22"/>
                <w:szCs w:val="21"/>
              </w:rPr>
            </w:pPr>
            <w:r w:rsidRPr="00DE7D70">
              <w:rPr>
                <w:rFonts w:asciiTheme="majorEastAsia" w:eastAsiaTheme="majorEastAsia" w:hAnsiTheme="majorEastAsia" w:cs="ＭＳ 明朝" w:hint="eastAsia"/>
                <w:b/>
                <w:color w:val="000000"/>
                <w:kern w:val="0"/>
                <w:sz w:val="22"/>
                <w:szCs w:val="21"/>
              </w:rPr>
              <w:t>（受入検査）</w:t>
            </w:r>
            <w:r w:rsidRPr="00DE7D70">
              <w:rPr>
                <w:rFonts w:asciiTheme="majorEastAsia" w:eastAsiaTheme="majorEastAsia" w:hAnsiTheme="majorEastAsia" w:cs="ＭＳ 明朝" w:hint="eastAsia"/>
                <w:color w:val="000000"/>
                <w:kern w:val="0"/>
                <w:sz w:val="22"/>
                <w:szCs w:val="21"/>
              </w:rPr>
              <w:t>品質（色調、風味、異物混入等）を確認し、異常が認められたときは、納入業者に連絡するとともに、その内容及び処置を記録する。</w:t>
            </w:r>
          </w:p>
          <w:p w:rsidR="00DE7D70" w:rsidRDefault="00DE7D70" w:rsidP="00DE7D70">
            <w:pPr>
              <w:ind w:left="1319" w:hangingChars="600" w:hanging="1319"/>
              <w:jc w:val="left"/>
              <w:textAlignment w:val="baseline"/>
              <w:rPr>
                <w:rFonts w:asciiTheme="majorEastAsia" w:eastAsiaTheme="majorEastAsia" w:hAnsiTheme="majorEastAsia" w:cs="ＭＳ 明朝"/>
                <w:color w:val="000000"/>
                <w:kern w:val="0"/>
                <w:sz w:val="22"/>
                <w:szCs w:val="21"/>
              </w:rPr>
            </w:pPr>
            <w:r w:rsidRPr="00DE7D70">
              <w:rPr>
                <w:rFonts w:asciiTheme="majorEastAsia" w:eastAsiaTheme="majorEastAsia" w:hAnsiTheme="majorEastAsia" w:cs="ＭＳ 明朝" w:hint="eastAsia"/>
                <w:color w:val="000000"/>
                <w:kern w:val="0"/>
                <w:sz w:val="22"/>
                <w:szCs w:val="21"/>
              </w:rPr>
              <w:t xml:space="preserve">　　　　　　受入年月日、仕入先、仕入量、生産地を様式に記録し保管する。</w:t>
            </w:r>
          </w:p>
          <w:p w:rsidR="00687A89" w:rsidRDefault="00DE7D70" w:rsidP="00404549">
            <w:pPr>
              <w:jc w:val="left"/>
              <w:textAlignment w:val="baseline"/>
              <w:rPr>
                <w:rFonts w:asciiTheme="majorEastAsia" w:eastAsiaTheme="majorEastAsia" w:hAnsiTheme="majorEastAsia" w:cs="ＭＳ 明朝"/>
                <w:color w:val="000000"/>
                <w:kern w:val="0"/>
                <w:sz w:val="22"/>
                <w:szCs w:val="21"/>
              </w:rPr>
            </w:pPr>
            <w:r w:rsidRPr="00DE7D70">
              <w:rPr>
                <w:rFonts w:asciiTheme="majorEastAsia" w:eastAsiaTheme="majorEastAsia" w:hAnsiTheme="majorEastAsia" w:cs="ＭＳ 明朝" w:hint="eastAsia"/>
                <w:b/>
                <w:color w:val="000000"/>
                <w:kern w:val="0"/>
                <w:sz w:val="22"/>
                <w:szCs w:val="21"/>
              </w:rPr>
              <w:t>（保　管）</w:t>
            </w:r>
            <w:r>
              <w:rPr>
                <w:rFonts w:asciiTheme="majorEastAsia" w:eastAsiaTheme="majorEastAsia" w:hAnsiTheme="majorEastAsia" w:cs="ＭＳ 明朝" w:hint="eastAsia"/>
                <w:b/>
                <w:color w:val="000000"/>
                <w:kern w:val="0"/>
                <w:sz w:val="22"/>
                <w:szCs w:val="21"/>
              </w:rPr>
              <w:t xml:space="preserve">　</w:t>
            </w:r>
            <w:r w:rsidRPr="00DE7D70">
              <w:rPr>
                <w:rFonts w:asciiTheme="majorEastAsia" w:eastAsiaTheme="majorEastAsia" w:hAnsiTheme="majorEastAsia" w:cs="ＭＳ 明朝" w:hint="eastAsia"/>
                <w:color w:val="000000"/>
                <w:kern w:val="0"/>
                <w:sz w:val="22"/>
                <w:szCs w:val="21"/>
              </w:rPr>
              <w:t>卵は○℃以下で保管する。</w:t>
            </w:r>
          </w:p>
          <w:p w:rsidR="00801AFB" w:rsidRDefault="00801AFB" w:rsidP="00404549">
            <w:pPr>
              <w:jc w:val="left"/>
              <w:textAlignment w:val="baseline"/>
              <w:rPr>
                <w:rFonts w:asciiTheme="majorEastAsia" w:eastAsiaTheme="majorEastAsia" w:hAnsiTheme="majorEastAsia" w:cs="ＭＳ 明朝"/>
                <w:color w:val="000000"/>
                <w:kern w:val="0"/>
                <w:sz w:val="22"/>
                <w:szCs w:val="21"/>
              </w:rPr>
            </w:pPr>
          </w:p>
          <w:p w:rsidR="00801AFB" w:rsidRPr="00DE7D70" w:rsidRDefault="00801AFB" w:rsidP="00404549">
            <w:pPr>
              <w:jc w:val="left"/>
              <w:textAlignment w:val="baseline"/>
              <w:rPr>
                <w:rFonts w:asciiTheme="majorEastAsia" w:eastAsiaTheme="majorEastAsia" w:hAnsiTheme="majorEastAsia" w:cs="Times New Roman"/>
                <w:color w:val="000000"/>
                <w:kern w:val="0"/>
                <w:sz w:val="22"/>
                <w:szCs w:val="21"/>
              </w:rPr>
            </w:pPr>
          </w:p>
        </w:tc>
        <w:tc>
          <w:tcPr>
            <w:tcW w:w="2126" w:type="dxa"/>
          </w:tcPr>
          <w:p w:rsidR="007E6D68" w:rsidRPr="007E6D68" w:rsidRDefault="007E6D68" w:rsidP="007E6D68">
            <w:pPr>
              <w:jc w:val="left"/>
              <w:textAlignment w:val="baseline"/>
              <w:rPr>
                <w:rFonts w:asciiTheme="majorEastAsia" w:eastAsiaTheme="majorEastAsia" w:hAnsiTheme="majorEastAsia" w:cs="Times New Roman"/>
                <w:color w:val="000000"/>
                <w:kern w:val="0"/>
                <w:sz w:val="20"/>
                <w:szCs w:val="21"/>
              </w:rPr>
            </w:pPr>
            <w:r w:rsidRPr="007E6D68">
              <w:rPr>
                <w:rFonts w:asciiTheme="majorEastAsia" w:eastAsiaTheme="majorEastAsia" w:hAnsiTheme="majorEastAsia" w:cs="ＭＳ 明朝" w:hint="eastAsia"/>
                <w:color w:val="000000"/>
                <w:kern w:val="0"/>
                <w:sz w:val="20"/>
                <w:szCs w:val="21"/>
              </w:rPr>
              <w:t>・搾乳記録</w:t>
            </w:r>
          </w:p>
          <w:p w:rsidR="007E6D68" w:rsidRDefault="007E6D68" w:rsidP="007E6D68">
            <w:pPr>
              <w:ind w:left="200" w:hangingChars="100" w:hanging="200"/>
              <w:jc w:val="left"/>
              <w:textAlignment w:val="baseline"/>
              <w:rPr>
                <w:rFonts w:asciiTheme="majorEastAsia" w:eastAsiaTheme="majorEastAsia" w:hAnsiTheme="majorEastAsia" w:cs="ＭＳ 明朝"/>
                <w:color w:val="000000"/>
                <w:kern w:val="0"/>
                <w:sz w:val="20"/>
                <w:szCs w:val="21"/>
              </w:rPr>
            </w:pPr>
            <w:r w:rsidRPr="007E6D68">
              <w:rPr>
                <w:rFonts w:asciiTheme="majorEastAsia" w:eastAsiaTheme="majorEastAsia" w:hAnsiTheme="majorEastAsia" w:cs="ＭＳ 明朝" w:hint="eastAsia"/>
                <w:color w:val="000000"/>
                <w:kern w:val="0"/>
                <w:sz w:val="20"/>
                <w:szCs w:val="21"/>
              </w:rPr>
              <w:t>・加工原料乳仕向け</w:t>
            </w:r>
          </w:p>
          <w:p w:rsidR="007E6D68" w:rsidRPr="007E6D68" w:rsidRDefault="007E6D68" w:rsidP="007E6D68">
            <w:pPr>
              <w:ind w:leftChars="100" w:left="210"/>
              <w:jc w:val="left"/>
              <w:textAlignment w:val="baseline"/>
              <w:rPr>
                <w:rFonts w:asciiTheme="majorEastAsia" w:eastAsiaTheme="majorEastAsia" w:hAnsiTheme="majorEastAsia" w:cs="Times New Roman"/>
                <w:color w:val="000000"/>
                <w:kern w:val="0"/>
                <w:sz w:val="20"/>
                <w:szCs w:val="21"/>
              </w:rPr>
            </w:pPr>
            <w:r w:rsidRPr="007E6D68">
              <w:rPr>
                <w:rFonts w:asciiTheme="majorEastAsia" w:eastAsiaTheme="majorEastAsia" w:hAnsiTheme="majorEastAsia" w:cs="ＭＳ 明朝" w:hint="eastAsia"/>
                <w:color w:val="000000"/>
                <w:kern w:val="0"/>
                <w:sz w:val="20"/>
                <w:szCs w:val="21"/>
              </w:rPr>
              <w:t>記録</w:t>
            </w:r>
          </w:p>
          <w:p w:rsidR="007E6D68" w:rsidRPr="007E6D68" w:rsidRDefault="007E6D68" w:rsidP="007E6D68">
            <w:pPr>
              <w:jc w:val="left"/>
              <w:textAlignment w:val="baseline"/>
              <w:rPr>
                <w:rFonts w:asciiTheme="majorEastAsia" w:eastAsiaTheme="majorEastAsia" w:hAnsiTheme="majorEastAsia" w:cs="Times New Roman"/>
                <w:color w:val="000000"/>
                <w:kern w:val="0"/>
                <w:sz w:val="20"/>
                <w:szCs w:val="21"/>
              </w:rPr>
            </w:pPr>
          </w:p>
          <w:p w:rsidR="007E6D68" w:rsidRDefault="007E6D68" w:rsidP="007E6D68">
            <w:pPr>
              <w:jc w:val="left"/>
              <w:textAlignment w:val="baseline"/>
              <w:rPr>
                <w:rFonts w:asciiTheme="majorEastAsia" w:eastAsiaTheme="majorEastAsia" w:hAnsiTheme="majorEastAsia" w:cs="Times New Roman"/>
                <w:color w:val="000000"/>
                <w:kern w:val="0"/>
                <w:sz w:val="20"/>
                <w:szCs w:val="21"/>
              </w:rPr>
            </w:pPr>
          </w:p>
          <w:p w:rsidR="007E6D68" w:rsidRPr="007E6D68" w:rsidRDefault="007E6D68" w:rsidP="007E6D68">
            <w:pPr>
              <w:jc w:val="left"/>
              <w:textAlignment w:val="baseline"/>
              <w:rPr>
                <w:rFonts w:asciiTheme="majorEastAsia" w:eastAsiaTheme="majorEastAsia" w:hAnsiTheme="majorEastAsia" w:cs="Times New Roman"/>
                <w:color w:val="000000"/>
                <w:kern w:val="0"/>
                <w:sz w:val="20"/>
                <w:szCs w:val="21"/>
              </w:rPr>
            </w:pPr>
          </w:p>
          <w:p w:rsidR="007E6D68" w:rsidRDefault="007E6D68" w:rsidP="007E6D68">
            <w:pPr>
              <w:jc w:val="left"/>
              <w:textAlignment w:val="baseline"/>
              <w:rPr>
                <w:rFonts w:asciiTheme="majorEastAsia" w:eastAsiaTheme="majorEastAsia" w:hAnsiTheme="majorEastAsia" w:cs="Times New Roman"/>
                <w:color w:val="000000"/>
                <w:kern w:val="0"/>
                <w:sz w:val="20"/>
                <w:szCs w:val="21"/>
              </w:rPr>
            </w:pPr>
          </w:p>
          <w:p w:rsidR="00DE7D70" w:rsidRPr="007E6D68" w:rsidRDefault="00DE7D70" w:rsidP="007E6D68">
            <w:pPr>
              <w:jc w:val="left"/>
              <w:textAlignment w:val="baseline"/>
              <w:rPr>
                <w:rFonts w:asciiTheme="majorEastAsia" w:eastAsiaTheme="majorEastAsia" w:hAnsiTheme="majorEastAsia" w:cs="Times New Roman"/>
                <w:color w:val="000000"/>
                <w:kern w:val="0"/>
                <w:sz w:val="20"/>
                <w:szCs w:val="21"/>
              </w:rPr>
            </w:pPr>
          </w:p>
          <w:p w:rsidR="007E6D68" w:rsidRPr="007E6D68" w:rsidRDefault="007E6D68" w:rsidP="00DE7D70">
            <w:pPr>
              <w:ind w:left="200" w:hangingChars="100" w:hanging="200"/>
              <w:jc w:val="left"/>
              <w:textAlignment w:val="baseline"/>
              <w:rPr>
                <w:rFonts w:asciiTheme="majorEastAsia" w:eastAsiaTheme="majorEastAsia" w:hAnsiTheme="majorEastAsia" w:cs="Times New Roman"/>
                <w:color w:val="000000"/>
                <w:kern w:val="0"/>
                <w:sz w:val="20"/>
                <w:szCs w:val="21"/>
              </w:rPr>
            </w:pPr>
            <w:r w:rsidRPr="007E6D68">
              <w:rPr>
                <w:rFonts w:asciiTheme="majorEastAsia" w:eastAsiaTheme="majorEastAsia" w:hAnsiTheme="majorEastAsia" w:cs="ＭＳ 明朝" w:hint="eastAsia"/>
                <w:color w:val="000000"/>
                <w:kern w:val="0"/>
                <w:sz w:val="20"/>
                <w:szCs w:val="21"/>
              </w:rPr>
              <w:t>・乳製品注文書、納品書</w:t>
            </w:r>
          </w:p>
          <w:p w:rsidR="007E6D68" w:rsidRPr="007E6D68" w:rsidRDefault="007E6D68" w:rsidP="007E6D68">
            <w:pPr>
              <w:jc w:val="left"/>
              <w:textAlignment w:val="baseline"/>
              <w:rPr>
                <w:rFonts w:asciiTheme="majorEastAsia" w:eastAsiaTheme="majorEastAsia" w:hAnsiTheme="majorEastAsia" w:cs="Times New Roman"/>
                <w:color w:val="000000"/>
                <w:kern w:val="0"/>
                <w:sz w:val="20"/>
                <w:szCs w:val="21"/>
              </w:rPr>
            </w:pPr>
            <w:r w:rsidRPr="007E6D68">
              <w:rPr>
                <w:rFonts w:asciiTheme="majorEastAsia" w:eastAsiaTheme="majorEastAsia" w:hAnsiTheme="majorEastAsia" w:cs="ＭＳ 明朝" w:hint="eastAsia"/>
                <w:color w:val="000000"/>
                <w:kern w:val="0"/>
                <w:sz w:val="20"/>
                <w:szCs w:val="21"/>
              </w:rPr>
              <w:t>・原材料仕入記録簿</w:t>
            </w:r>
          </w:p>
          <w:p w:rsidR="007E6D68" w:rsidRPr="007E6D68" w:rsidRDefault="007A0A2F" w:rsidP="007A0A2F">
            <w:pPr>
              <w:ind w:firstLineChars="100" w:firstLine="200"/>
              <w:jc w:val="lef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Times New Roman" w:hint="eastAsia"/>
                <w:color w:val="000000"/>
                <w:kern w:val="0"/>
                <w:sz w:val="20"/>
                <w:szCs w:val="21"/>
              </w:rPr>
              <w:t>（別紙様式1）</w:t>
            </w:r>
          </w:p>
          <w:p w:rsidR="00E35E9C" w:rsidRPr="00BF726E" w:rsidRDefault="00E35E9C" w:rsidP="00BF726E">
            <w:pPr>
              <w:ind w:left="200" w:hangingChars="100" w:hanging="200"/>
              <w:jc w:val="left"/>
              <w:textAlignment w:val="baseline"/>
              <w:rPr>
                <w:rFonts w:asciiTheme="majorEastAsia" w:eastAsiaTheme="majorEastAsia" w:hAnsiTheme="majorEastAsia" w:cs="ＭＳ 明朝"/>
                <w:color w:val="000000"/>
                <w:kern w:val="0"/>
                <w:sz w:val="20"/>
                <w:szCs w:val="20"/>
              </w:rPr>
            </w:pPr>
          </w:p>
          <w:p w:rsid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7E6D68" w:rsidRDefault="007E6D68" w:rsidP="00BF726E">
            <w:pPr>
              <w:jc w:val="left"/>
              <w:textAlignment w:val="baseline"/>
              <w:rPr>
                <w:rFonts w:asciiTheme="majorEastAsia" w:eastAsiaTheme="majorEastAsia" w:hAnsiTheme="majorEastAsia" w:cs="Times New Roman"/>
                <w:color w:val="000000"/>
                <w:kern w:val="0"/>
                <w:sz w:val="20"/>
                <w:szCs w:val="20"/>
              </w:rPr>
            </w:pPr>
          </w:p>
          <w:p w:rsidR="007E6D68" w:rsidRDefault="007E6D68" w:rsidP="00BF726E">
            <w:pPr>
              <w:jc w:val="left"/>
              <w:textAlignment w:val="baseline"/>
              <w:rPr>
                <w:rFonts w:asciiTheme="majorEastAsia" w:eastAsiaTheme="majorEastAsia" w:hAnsiTheme="majorEastAsia" w:cs="Times New Roman"/>
                <w:color w:val="000000"/>
                <w:kern w:val="0"/>
                <w:sz w:val="20"/>
                <w:szCs w:val="20"/>
              </w:rPr>
            </w:pPr>
          </w:p>
          <w:p w:rsidR="007E6D68" w:rsidRDefault="007E6D68" w:rsidP="00BF726E">
            <w:pPr>
              <w:jc w:val="left"/>
              <w:textAlignment w:val="baseline"/>
              <w:rPr>
                <w:rFonts w:asciiTheme="majorEastAsia" w:eastAsiaTheme="majorEastAsia" w:hAnsiTheme="majorEastAsia" w:cs="Times New Roman"/>
                <w:color w:val="000000"/>
                <w:kern w:val="0"/>
                <w:sz w:val="20"/>
                <w:szCs w:val="20"/>
              </w:rPr>
            </w:pPr>
          </w:p>
          <w:p w:rsidR="007E6D68" w:rsidRDefault="007E6D68" w:rsidP="00BF726E">
            <w:pPr>
              <w:jc w:val="left"/>
              <w:textAlignment w:val="baseline"/>
              <w:rPr>
                <w:rFonts w:asciiTheme="majorEastAsia" w:eastAsiaTheme="majorEastAsia" w:hAnsiTheme="majorEastAsia" w:cs="Times New Roman"/>
                <w:color w:val="000000"/>
                <w:kern w:val="0"/>
                <w:sz w:val="20"/>
                <w:szCs w:val="20"/>
              </w:rPr>
            </w:pPr>
          </w:p>
          <w:p w:rsidR="007E6D68" w:rsidRPr="00BF726E" w:rsidRDefault="007E6D68"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Pr="00BF726E" w:rsidRDefault="00BF726E" w:rsidP="00BF726E">
            <w:pPr>
              <w:ind w:left="200" w:hangingChars="100" w:hanging="200"/>
              <w:rPr>
                <w:rFonts w:asciiTheme="majorEastAsia" w:eastAsiaTheme="majorEastAsia" w:hAnsiTheme="majorEastAsia" w:cs="ＭＳ 明朝"/>
                <w:color w:val="000000"/>
                <w:kern w:val="0"/>
                <w:sz w:val="20"/>
                <w:szCs w:val="20"/>
              </w:rPr>
            </w:pPr>
          </w:p>
        </w:tc>
      </w:tr>
    </w:tbl>
    <w:p w:rsidR="00E35BB2" w:rsidRDefault="00E35BB2">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801AFB" w:rsidRPr="00EF509F" w:rsidTr="007939A6">
        <w:trPr>
          <w:trHeight w:val="7303"/>
        </w:trPr>
        <w:tc>
          <w:tcPr>
            <w:tcW w:w="1809" w:type="dxa"/>
          </w:tcPr>
          <w:p w:rsidR="00801AFB" w:rsidRPr="00801AFB" w:rsidRDefault="00801AFB" w:rsidP="00801AFB">
            <w:pPr>
              <w:ind w:firstLineChars="100" w:firstLine="220"/>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○糖類</w:t>
            </w: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 xml:space="preserve">　○添加物</w:t>
            </w:r>
          </w:p>
          <w:p w:rsidR="00801AFB" w:rsidRPr="00801AFB" w:rsidRDefault="00801AFB" w:rsidP="00801AFB">
            <w:pPr>
              <w:ind w:left="440" w:hangingChars="200" w:hanging="440"/>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 xml:space="preserve">　（乳化剤、安定剤）</w:t>
            </w: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rPr>
            </w:pPr>
          </w:p>
          <w:p w:rsidR="00801AFB" w:rsidRDefault="00801AFB" w:rsidP="00801AFB">
            <w:pPr>
              <w:ind w:firstLineChars="100" w:firstLine="220"/>
              <w:jc w:val="left"/>
              <w:textAlignment w:val="baseline"/>
              <w:rPr>
                <w:rFonts w:asciiTheme="majorEastAsia" w:eastAsiaTheme="majorEastAsia" w:hAnsiTheme="majorEastAsia" w:cs="ＭＳ 明朝"/>
                <w:color w:val="000000"/>
                <w:kern w:val="0"/>
                <w:sz w:val="22"/>
              </w:rPr>
            </w:pPr>
            <w:r w:rsidRPr="00801AFB">
              <w:rPr>
                <w:rFonts w:asciiTheme="majorEastAsia" w:eastAsiaTheme="majorEastAsia" w:hAnsiTheme="majorEastAsia" w:cs="ＭＳ 明朝" w:hint="eastAsia"/>
                <w:color w:val="000000"/>
                <w:kern w:val="0"/>
                <w:sz w:val="22"/>
              </w:rPr>
              <w:t>△△</w:t>
            </w:r>
          </w:p>
          <w:p w:rsidR="00801AFB" w:rsidRPr="00801AFB" w:rsidRDefault="00801AFB" w:rsidP="00801AFB">
            <w:pPr>
              <w:ind w:firstLineChars="100" w:firstLine="220"/>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（風味原料）</w:t>
            </w:r>
          </w:p>
          <w:p w:rsidR="00801AFB" w:rsidRPr="00801AFB" w:rsidRDefault="00801AFB" w:rsidP="00801AFB">
            <w:pPr>
              <w:jc w:val="left"/>
              <w:textAlignment w:val="baseline"/>
              <w:rPr>
                <w:rFonts w:ascii="ＭＳ 明朝" w:eastAsia="ＭＳ 明朝" w:hAnsi="Times New Roman" w:cs="Times New Roman"/>
                <w:color w:val="000000"/>
                <w:kern w:val="0"/>
                <w:szCs w:val="21"/>
              </w:rPr>
            </w:pPr>
          </w:p>
          <w:p w:rsidR="00801AFB" w:rsidRDefault="00801AFB" w:rsidP="00801AFB">
            <w:pPr>
              <w:jc w:val="left"/>
              <w:rPr>
                <w:rFonts w:asciiTheme="majorEastAsia" w:eastAsiaTheme="majorEastAsia" w:hAnsiTheme="majorEastAsia" w:cs="ＭＳ ゴシック"/>
                <w:color w:val="000000"/>
                <w:kern w:val="0"/>
                <w:sz w:val="22"/>
              </w:rPr>
            </w:pPr>
          </w:p>
          <w:p w:rsidR="00801AFB" w:rsidRDefault="00801AFB" w:rsidP="00801AFB">
            <w:pPr>
              <w:jc w:val="left"/>
              <w:rPr>
                <w:rFonts w:asciiTheme="majorEastAsia" w:eastAsiaTheme="majorEastAsia" w:hAnsiTheme="majorEastAsia" w:cs="ＭＳ ゴシック"/>
                <w:color w:val="000000"/>
                <w:kern w:val="0"/>
                <w:sz w:val="22"/>
              </w:rPr>
            </w:pPr>
          </w:p>
          <w:p w:rsidR="00801AFB" w:rsidRDefault="00801AFB" w:rsidP="00801AFB">
            <w:pPr>
              <w:jc w:val="left"/>
              <w:rPr>
                <w:rFonts w:asciiTheme="majorEastAsia" w:eastAsiaTheme="majorEastAsia" w:hAnsiTheme="majorEastAsia" w:cs="ＭＳ ゴシック"/>
                <w:color w:val="000000"/>
                <w:kern w:val="0"/>
                <w:sz w:val="22"/>
              </w:rPr>
            </w:pPr>
          </w:p>
          <w:p w:rsidR="00801AFB" w:rsidRPr="0052222C" w:rsidRDefault="00801AFB" w:rsidP="00801AFB">
            <w:pPr>
              <w:jc w:val="left"/>
              <w:rPr>
                <w:rFonts w:asciiTheme="majorEastAsia" w:eastAsiaTheme="majorEastAsia" w:hAnsiTheme="majorEastAsia" w:cs="ＭＳ ゴシック"/>
                <w:color w:val="000000"/>
                <w:kern w:val="0"/>
                <w:sz w:val="22"/>
              </w:rPr>
            </w:pPr>
          </w:p>
        </w:tc>
        <w:tc>
          <w:tcPr>
            <w:tcW w:w="6663" w:type="dxa"/>
          </w:tcPr>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○○工業（株）</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（種　類）</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（生産地）</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○○：北海道</w:t>
            </w:r>
          </w:p>
          <w:p w:rsidR="00801AFB" w:rsidRPr="00801AFB" w:rsidRDefault="00801AFB" w:rsidP="00801AFB">
            <w:pPr>
              <w:ind w:left="1324" w:hangingChars="600" w:hanging="1324"/>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（受入検査）</w:t>
            </w:r>
            <w:r w:rsidRPr="00801AFB">
              <w:rPr>
                <w:rFonts w:asciiTheme="majorEastAsia" w:eastAsiaTheme="majorEastAsia" w:hAnsiTheme="majorEastAsia" w:cs="ＭＳ 明朝" w:hint="eastAsia"/>
                <w:color w:val="000000"/>
                <w:kern w:val="0"/>
                <w:sz w:val="22"/>
                <w:szCs w:val="21"/>
              </w:rPr>
              <w:t>品質（袋外観の破損、異物付着及び汚れ等）を確認し、異常が認められたときは、納入業者に連絡するとともに、その内容及び処置を記録する。</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color w:val="000000"/>
                <w:kern w:val="0"/>
                <w:sz w:val="22"/>
                <w:szCs w:val="21"/>
              </w:rPr>
              <w:t xml:space="preserve">　　</w:t>
            </w:r>
            <w:r>
              <w:rPr>
                <w:rFonts w:asciiTheme="majorEastAsia" w:eastAsiaTheme="majorEastAsia" w:hAnsiTheme="majorEastAsia" w:cs="ＭＳ 明朝" w:hint="eastAsia"/>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検査証明書を１年間保管し、毎年更新する。</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○○工業（株）</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（添加物の種類）</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w:t>
            </w:r>
          </w:p>
          <w:p w:rsidR="00801AFB" w:rsidRPr="00801AFB" w:rsidRDefault="00801AFB" w:rsidP="00801AFB">
            <w:pPr>
              <w:ind w:left="1103" w:hangingChars="500" w:hanging="1103"/>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（受入検査）</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品質（袋外観の破損、異物付着及び汚れ等）を確認し、異常が認められたときは、納入業者に連絡するとともに、その内容及び処置を記録する。</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color w:val="000000"/>
                <w:kern w:val="0"/>
                <w:sz w:val="22"/>
                <w:szCs w:val="21"/>
              </w:rPr>
              <w:t xml:space="preserve">　　　　　検査証明書を１年間保管し、毎年更新する。</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○○農業（有）</w:t>
            </w:r>
          </w:p>
          <w:p w:rsidR="00801AFB" w:rsidRPr="00801AFB" w:rsidRDefault="00801AFB" w:rsidP="00801AFB">
            <w:pPr>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（生産地）</w:t>
            </w:r>
            <w:r>
              <w:rPr>
                <w:rFonts w:asciiTheme="majorEastAsia" w:eastAsiaTheme="majorEastAsia" w:hAnsiTheme="majorEastAsia" w:cs="ＭＳ 明朝" w:hint="eastAsia"/>
                <w:b/>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北海道○○町</w:t>
            </w:r>
          </w:p>
          <w:p w:rsidR="00801AFB" w:rsidRPr="00801AFB" w:rsidRDefault="00801AFB" w:rsidP="00801AFB">
            <w:pPr>
              <w:ind w:left="1324" w:hangingChars="600" w:hanging="1324"/>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b/>
                <w:color w:val="000000"/>
                <w:kern w:val="0"/>
                <w:sz w:val="22"/>
                <w:szCs w:val="21"/>
              </w:rPr>
              <w:t>（受入検査）</w:t>
            </w:r>
            <w:r w:rsidRPr="00801AFB">
              <w:rPr>
                <w:rFonts w:asciiTheme="majorEastAsia" w:eastAsiaTheme="majorEastAsia" w:hAnsiTheme="majorEastAsia" w:cs="ＭＳ 明朝" w:hint="eastAsia"/>
                <w:color w:val="000000"/>
                <w:kern w:val="0"/>
                <w:sz w:val="22"/>
                <w:szCs w:val="21"/>
              </w:rPr>
              <w:t>品質（色調、風味、異物混入等）を確認し、異常が認められたときは、納入業者に連絡するとともに、その内容及び処置を記録する。</w:t>
            </w:r>
          </w:p>
          <w:p w:rsidR="00801AFB" w:rsidRPr="00801AFB" w:rsidRDefault="00801AFB" w:rsidP="00801AFB">
            <w:pPr>
              <w:ind w:left="1319" w:hangingChars="600" w:hanging="1319"/>
              <w:jc w:val="left"/>
              <w:textAlignment w:val="baseline"/>
              <w:rPr>
                <w:rFonts w:asciiTheme="majorEastAsia" w:eastAsiaTheme="majorEastAsia" w:hAnsiTheme="majorEastAsia" w:cs="Times New Roman"/>
                <w:color w:val="000000"/>
                <w:kern w:val="0"/>
                <w:sz w:val="22"/>
                <w:szCs w:val="21"/>
              </w:rPr>
            </w:pPr>
            <w:r w:rsidRPr="00801AFB">
              <w:rPr>
                <w:rFonts w:asciiTheme="majorEastAsia" w:eastAsiaTheme="majorEastAsia" w:hAnsiTheme="majorEastAsia" w:cs="ＭＳ 明朝" w:hint="eastAsia"/>
                <w:color w:val="000000"/>
                <w:kern w:val="0"/>
                <w:sz w:val="22"/>
                <w:szCs w:val="21"/>
              </w:rPr>
              <w:t xml:space="preserve">　　　　　　受入年月日、仕入先、仕入量、生産地を様式に記録し保管する。</w:t>
            </w:r>
          </w:p>
          <w:p w:rsidR="00801AFB" w:rsidRPr="003C72C2" w:rsidRDefault="00801AFB" w:rsidP="007939A6">
            <w:pPr>
              <w:jc w:val="left"/>
              <w:textAlignment w:val="baseline"/>
              <w:rPr>
                <w:rFonts w:asciiTheme="majorEastAsia" w:eastAsiaTheme="majorEastAsia" w:hAnsiTheme="majorEastAsia" w:cs="ＭＳ ゴシック"/>
                <w:color w:val="000000"/>
                <w:kern w:val="0"/>
                <w:sz w:val="22"/>
              </w:rPr>
            </w:pPr>
            <w:r w:rsidRPr="00801AFB">
              <w:rPr>
                <w:rFonts w:asciiTheme="majorEastAsia" w:eastAsiaTheme="majorEastAsia" w:hAnsiTheme="majorEastAsia" w:cs="ＭＳ 明朝" w:hint="eastAsia"/>
                <w:b/>
                <w:color w:val="000000"/>
                <w:kern w:val="0"/>
                <w:sz w:val="22"/>
                <w:szCs w:val="21"/>
              </w:rPr>
              <w:t>（保　管）</w:t>
            </w:r>
            <w:r>
              <w:rPr>
                <w:rFonts w:asciiTheme="majorEastAsia" w:eastAsiaTheme="majorEastAsia" w:hAnsiTheme="majorEastAsia" w:cs="ＭＳ 明朝" w:hint="eastAsia"/>
                <w:color w:val="000000"/>
                <w:kern w:val="0"/>
                <w:sz w:val="22"/>
                <w:szCs w:val="21"/>
              </w:rPr>
              <w:t xml:space="preserve">　</w:t>
            </w:r>
            <w:r w:rsidRPr="00801AFB">
              <w:rPr>
                <w:rFonts w:asciiTheme="majorEastAsia" w:eastAsiaTheme="majorEastAsia" w:hAnsiTheme="majorEastAsia" w:cs="ＭＳ 明朝" w:hint="eastAsia"/>
                <w:color w:val="000000"/>
                <w:kern w:val="0"/>
                <w:sz w:val="22"/>
                <w:szCs w:val="21"/>
              </w:rPr>
              <w:t>△△は○℃以下で保管する。</w:t>
            </w:r>
          </w:p>
        </w:tc>
        <w:tc>
          <w:tcPr>
            <w:tcW w:w="2126" w:type="dxa"/>
          </w:tcPr>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r w:rsidRPr="00801AFB">
              <w:rPr>
                <w:rFonts w:asciiTheme="majorEastAsia" w:eastAsiaTheme="majorEastAsia" w:hAnsiTheme="majorEastAsia" w:cs="ＭＳ 明朝" w:hint="eastAsia"/>
                <w:color w:val="000000"/>
                <w:kern w:val="0"/>
                <w:sz w:val="20"/>
                <w:szCs w:val="21"/>
              </w:rPr>
              <w:t>・検査証明書（規格書）</w:t>
            </w: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r w:rsidRPr="00801AFB">
              <w:rPr>
                <w:rFonts w:asciiTheme="majorEastAsia" w:eastAsiaTheme="majorEastAsia" w:hAnsiTheme="majorEastAsia" w:cs="ＭＳ 明朝" w:hint="eastAsia"/>
                <w:color w:val="000000"/>
                <w:kern w:val="0"/>
                <w:sz w:val="20"/>
                <w:szCs w:val="21"/>
              </w:rPr>
              <w:t>・検査証明書（規格書）</w:t>
            </w: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r w:rsidRPr="00801AFB">
              <w:rPr>
                <w:rFonts w:asciiTheme="majorEastAsia" w:eastAsiaTheme="majorEastAsia" w:hAnsiTheme="majorEastAsia" w:cs="ＭＳ 明朝" w:hint="eastAsia"/>
                <w:color w:val="000000"/>
                <w:kern w:val="0"/>
                <w:sz w:val="20"/>
                <w:szCs w:val="21"/>
              </w:rPr>
              <w:t>・△△注文書、納品書</w:t>
            </w:r>
          </w:p>
          <w:p w:rsidR="00801AFB" w:rsidRPr="00801AFB" w:rsidRDefault="00801AFB" w:rsidP="00801AFB">
            <w:pPr>
              <w:jc w:val="left"/>
              <w:textAlignment w:val="baseline"/>
              <w:rPr>
                <w:rFonts w:asciiTheme="majorEastAsia" w:eastAsiaTheme="majorEastAsia" w:hAnsiTheme="majorEastAsia" w:cs="Times New Roman"/>
                <w:color w:val="000000"/>
                <w:kern w:val="0"/>
                <w:sz w:val="20"/>
                <w:szCs w:val="21"/>
              </w:rPr>
            </w:pPr>
            <w:r w:rsidRPr="00801AFB">
              <w:rPr>
                <w:rFonts w:asciiTheme="majorEastAsia" w:eastAsiaTheme="majorEastAsia" w:hAnsiTheme="majorEastAsia" w:cs="ＭＳ 明朝" w:hint="eastAsia"/>
                <w:color w:val="000000"/>
                <w:kern w:val="0"/>
                <w:sz w:val="20"/>
                <w:szCs w:val="21"/>
              </w:rPr>
              <w:t>・原材料仕入記録簿</w:t>
            </w:r>
          </w:p>
          <w:p w:rsidR="00801AFB" w:rsidRPr="00801AFB" w:rsidRDefault="00801AFB" w:rsidP="00801AFB">
            <w:pPr>
              <w:rPr>
                <w:rFonts w:asciiTheme="majorEastAsia" w:eastAsiaTheme="majorEastAsia" w:hAnsiTheme="majorEastAsia" w:cs="ＭＳ ゴシック"/>
                <w:color w:val="000000"/>
                <w:kern w:val="0"/>
                <w:sz w:val="22"/>
              </w:rPr>
            </w:pPr>
          </w:p>
        </w:tc>
      </w:tr>
      <w:tr w:rsidR="007939A6" w:rsidRPr="00EF509F" w:rsidTr="007939A6">
        <w:trPr>
          <w:trHeight w:val="1411"/>
        </w:trPr>
        <w:tc>
          <w:tcPr>
            <w:tcW w:w="1809" w:type="dxa"/>
          </w:tcPr>
          <w:p w:rsidR="007939A6" w:rsidRPr="007939A6" w:rsidRDefault="007939A6" w:rsidP="00801AFB">
            <w:pPr>
              <w:jc w:val="left"/>
              <w:rPr>
                <w:rFonts w:asciiTheme="majorEastAsia" w:eastAsiaTheme="majorEastAsia" w:hAnsiTheme="majorEastAsia" w:cs="ＭＳ 明朝"/>
                <w:color w:val="000000"/>
                <w:kern w:val="0"/>
                <w:sz w:val="22"/>
              </w:rPr>
            </w:pPr>
            <w:r w:rsidRPr="007939A6">
              <w:rPr>
                <w:rFonts w:asciiTheme="majorEastAsia" w:eastAsiaTheme="majorEastAsia" w:hAnsiTheme="majorEastAsia" w:hint="eastAsia"/>
                <w:sz w:val="22"/>
              </w:rPr>
              <w:t>⑥原材料の配合割合</w:t>
            </w:r>
          </w:p>
        </w:tc>
        <w:tc>
          <w:tcPr>
            <w:tcW w:w="6663" w:type="dxa"/>
          </w:tcPr>
          <w:p w:rsidR="007939A6" w:rsidRPr="007939A6" w:rsidRDefault="007939A6" w:rsidP="007939A6">
            <w:pPr>
              <w:jc w:val="left"/>
              <w:textAlignment w:val="baseline"/>
              <w:rPr>
                <w:rFonts w:asciiTheme="majorEastAsia" w:eastAsiaTheme="majorEastAsia" w:hAnsiTheme="majorEastAsia" w:cs="Times New Roman"/>
                <w:b/>
                <w:color w:val="000000"/>
                <w:kern w:val="0"/>
                <w:sz w:val="22"/>
                <w:szCs w:val="21"/>
              </w:rPr>
            </w:pPr>
            <w:r w:rsidRPr="007939A6">
              <w:rPr>
                <w:rFonts w:asciiTheme="majorEastAsia" w:eastAsiaTheme="majorEastAsia" w:hAnsiTheme="majorEastAsia" w:cs="ＭＳ 明朝" w:hint="eastAsia"/>
                <w:b/>
                <w:color w:val="000000"/>
                <w:kern w:val="0"/>
                <w:sz w:val="22"/>
                <w:szCs w:val="21"/>
              </w:rPr>
              <w:t>（配合割合）</w:t>
            </w:r>
          </w:p>
          <w:p w:rsidR="007939A6" w:rsidRPr="007939A6" w:rsidRDefault="007939A6" w:rsidP="007939A6">
            <w:pPr>
              <w:ind w:left="440" w:hangingChars="200" w:hanging="440"/>
              <w:jc w:val="left"/>
              <w:textAlignment w:val="baseline"/>
              <w:rPr>
                <w:rFonts w:asciiTheme="majorEastAsia" w:eastAsiaTheme="majorEastAsia" w:hAnsiTheme="majorEastAsia" w:cs="Times New Roman"/>
                <w:color w:val="000000"/>
                <w:kern w:val="0"/>
                <w:sz w:val="22"/>
                <w:szCs w:val="21"/>
              </w:rPr>
            </w:pPr>
            <w:r w:rsidRPr="007939A6">
              <w:rPr>
                <w:rFonts w:asciiTheme="majorEastAsia" w:eastAsiaTheme="majorEastAsia" w:hAnsiTheme="majorEastAsia" w:cs="ＭＳ 明朝" w:hint="eastAsia"/>
                <w:color w:val="000000"/>
                <w:kern w:val="0"/>
                <w:sz w:val="22"/>
                <w:szCs w:val="21"/>
              </w:rPr>
              <w:t xml:space="preserve">　　生乳○○％、生クリーム○○％、脱脂粉乳○○％、糖類（○○</w:t>
            </w:r>
            <w:r w:rsidRPr="007939A6">
              <w:rPr>
                <w:rFonts w:asciiTheme="majorEastAsia" w:eastAsiaTheme="majorEastAsia" w:hAnsiTheme="majorEastAsia" w:cs="ＭＳ 明朝"/>
                <w:color w:val="000000"/>
                <w:kern w:val="0"/>
                <w:sz w:val="22"/>
                <w:szCs w:val="21"/>
              </w:rPr>
              <w:t>70</w:t>
            </w:r>
            <w:r w:rsidRPr="007939A6">
              <w:rPr>
                <w:rFonts w:asciiTheme="majorEastAsia" w:eastAsiaTheme="majorEastAsia" w:hAnsiTheme="majorEastAsia" w:cs="ＭＳ 明朝" w:hint="eastAsia"/>
                <w:color w:val="000000"/>
                <w:kern w:val="0"/>
                <w:sz w:val="22"/>
                <w:szCs w:val="21"/>
              </w:rPr>
              <w:t>％、△△</w:t>
            </w:r>
            <w:r w:rsidRPr="007939A6">
              <w:rPr>
                <w:rFonts w:asciiTheme="majorEastAsia" w:eastAsiaTheme="majorEastAsia" w:hAnsiTheme="majorEastAsia" w:cs="ＭＳ 明朝"/>
                <w:color w:val="000000"/>
                <w:kern w:val="0"/>
                <w:sz w:val="22"/>
                <w:szCs w:val="21"/>
              </w:rPr>
              <w:t>30</w:t>
            </w:r>
            <w:r w:rsidRPr="007939A6">
              <w:rPr>
                <w:rFonts w:asciiTheme="majorEastAsia" w:eastAsiaTheme="majorEastAsia" w:hAnsiTheme="majorEastAsia" w:cs="ＭＳ 明朝" w:hint="eastAsia"/>
                <w:color w:val="000000"/>
                <w:kern w:val="0"/>
                <w:sz w:val="22"/>
                <w:szCs w:val="21"/>
              </w:rPr>
              <w:t>％）、</w:t>
            </w:r>
          </w:p>
          <w:p w:rsidR="007939A6" w:rsidRPr="007939A6" w:rsidRDefault="007939A6" w:rsidP="007939A6">
            <w:pPr>
              <w:jc w:val="left"/>
              <w:textAlignment w:val="baseline"/>
              <w:rPr>
                <w:rFonts w:asciiTheme="majorEastAsia" w:eastAsiaTheme="majorEastAsia" w:hAnsiTheme="majorEastAsia" w:cs="ＭＳ 明朝"/>
                <w:b/>
                <w:color w:val="000000"/>
                <w:kern w:val="0"/>
                <w:sz w:val="22"/>
                <w:szCs w:val="21"/>
              </w:rPr>
            </w:pPr>
            <w:r w:rsidRPr="007939A6">
              <w:rPr>
                <w:rFonts w:asciiTheme="majorEastAsia" w:eastAsiaTheme="majorEastAsia" w:hAnsiTheme="majorEastAsia" w:cs="ＭＳ 明朝" w:hint="eastAsia"/>
                <w:color w:val="000000"/>
                <w:kern w:val="0"/>
                <w:sz w:val="22"/>
                <w:szCs w:val="21"/>
              </w:rPr>
              <w:t xml:space="preserve">　</w:t>
            </w:r>
            <w:r>
              <w:rPr>
                <w:rFonts w:asciiTheme="majorEastAsia" w:eastAsiaTheme="majorEastAsia" w:hAnsiTheme="majorEastAsia" w:cs="ＭＳ 明朝" w:hint="eastAsia"/>
                <w:color w:val="000000"/>
                <w:kern w:val="0"/>
                <w:sz w:val="22"/>
                <w:szCs w:val="21"/>
              </w:rPr>
              <w:t xml:space="preserve">　</w:t>
            </w:r>
            <w:r w:rsidRPr="007939A6">
              <w:rPr>
                <w:rFonts w:asciiTheme="majorEastAsia" w:eastAsiaTheme="majorEastAsia" w:hAnsiTheme="majorEastAsia" w:cs="ＭＳ 明朝" w:hint="eastAsia"/>
                <w:color w:val="000000"/>
                <w:kern w:val="0"/>
                <w:sz w:val="22"/>
                <w:szCs w:val="21"/>
              </w:rPr>
              <w:t>△△（風味原料）○○％、添加物（乳化剤○％、安定剤○％）</w:t>
            </w:r>
          </w:p>
        </w:tc>
        <w:tc>
          <w:tcPr>
            <w:tcW w:w="2126" w:type="dxa"/>
          </w:tcPr>
          <w:p w:rsidR="007939A6" w:rsidRPr="007939A6" w:rsidRDefault="007939A6" w:rsidP="007939A6">
            <w:pPr>
              <w:jc w:val="left"/>
              <w:textAlignment w:val="baseline"/>
              <w:rPr>
                <w:rFonts w:asciiTheme="majorEastAsia" w:eastAsiaTheme="majorEastAsia" w:hAnsiTheme="majorEastAsia" w:cs="Times New Roman"/>
                <w:color w:val="000000"/>
                <w:kern w:val="0"/>
                <w:sz w:val="20"/>
                <w:szCs w:val="21"/>
              </w:rPr>
            </w:pPr>
            <w:r w:rsidRPr="007939A6">
              <w:rPr>
                <w:rFonts w:asciiTheme="majorEastAsia" w:eastAsiaTheme="majorEastAsia" w:hAnsiTheme="majorEastAsia" w:cs="ＭＳ 明朝" w:hint="eastAsia"/>
                <w:color w:val="000000"/>
                <w:kern w:val="0"/>
                <w:sz w:val="20"/>
                <w:szCs w:val="21"/>
              </w:rPr>
              <w:t>・作業記録簿</w:t>
            </w:r>
          </w:p>
          <w:p w:rsidR="007939A6" w:rsidRPr="007939A6" w:rsidRDefault="007939A6" w:rsidP="007939A6">
            <w:pPr>
              <w:jc w:val="left"/>
              <w:textAlignment w:val="baseline"/>
              <w:rPr>
                <w:rFonts w:asciiTheme="majorEastAsia" w:eastAsiaTheme="majorEastAsia" w:hAnsiTheme="majorEastAsia" w:cs="Times New Roman"/>
                <w:color w:val="000000"/>
                <w:kern w:val="0"/>
                <w:sz w:val="20"/>
                <w:szCs w:val="21"/>
              </w:rPr>
            </w:pPr>
          </w:p>
          <w:p w:rsidR="007939A6" w:rsidRPr="007939A6" w:rsidRDefault="007939A6" w:rsidP="007939A6">
            <w:pPr>
              <w:jc w:val="left"/>
              <w:textAlignment w:val="baseline"/>
              <w:rPr>
                <w:rFonts w:asciiTheme="majorEastAsia" w:eastAsiaTheme="majorEastAsia" w:hAnsiTheme="majorEastAsia" w:cs="Times New Roman"/>
                <w:color w:val="000000"/>
                <w:kern w:val="0"/>
                <w:sz w:val="20"/>
                <w:szCs w:val="21"/>
              </w:rPr>
            </w:pPr>
          </w:p>
          <w:p w:rsidR="007939A6" w:rsidRPr="007939A6" w:rsidRDefault="007939A6" w:rsidP="007939A6">
            <w:pPr>
              <w:jc w:val="left"/>
              <w:textAlignment w:val="baseline"/>
              <w:rPr>
                <w:rFonts w:asciiTheme="majorEastAsia" w:eastAsiaTheme="majorEastAsia" w:hAnsiTheme="majorEastAsia" w:cs="ＭＳ 明朝"/>
                <w:color w:val="000000"/>
                <w:kern w:val="0"/>
                <w:sz w:val="20"/>
                <w:szCs w:val="21"/>
              </w:rPr>
            </w:pPr>
          </w:p>
        </w:tc>
      </w:tr>
      <w:tr w:rsidR="007939A6" w:rsidRPr="00EF509F" w:rsidTr="00E377FD">
        <w:trPr>
          <w:trHeight w:val="418"/>
        </w:trPr>
        <w:tc>
          <w:tcPr>
            <w:tcW w:w="1809" w:type="dxa"/>
          </w:tcPr>
          <w:p w:rsidR="007939A6" w:rsidRPr="007A0A2F" w:rsidRDefault="007A0A2F" w:rsidP="00801AFB">
            <w:pPr>
              <w:jc w:val="left"/>
              <w:rPr>
                <w:rFonts w:asciiTheme="majorEastAsia" w:eastAsiaTheme="majorEastAsia" w:hAnsiTheme="majorEastAsia"/>
                <w:sz w:val="22"/>
              </w:rPr>
            </w:pPr>
            <w:r w:rsidRPr="007A0A2F">
              <w:rPr>
                <w:rFonts w:asciiTheme="majorEastAsia" w:eastAsiaTheme="majorEastAsia" w:hAnsiTheme="majorEastAsia" w:hint="eastAsia"/>
                <w:sz w:val="22"/>
              </w:rPr>
              <w:t>⑦乳質検査</w:t>
            </w:r>
          </w:p>
        </w:tc>
        <w:tc>
          <w:tcPr>
            <w:tcW w:w="6663" w:type="dxa"/>
          </w:tcPr>
          <w:p w:rsidR="007939A6" w:rsidRPr="007939A6" w:rsidRDefault="007939A6" w:rsidP="007939A6">
            <w:pPr>
              <w:jc w:val="left"/>
              <w:textAlignment w:val="baseline"/>
              <w:rPr>
                <w:rFonts w:asciiTheme="majorEastAsia" w:eastAsiaTheme="majorEastAsia" w:hAnsiTheme="majorEastAsia" w:cs="Times New Roman"/>
                <w:b/>
                <w:color w:val="000000"/>
                <w:kern w:val="0"/>
                <w:sz w:val="22"/>
                <w:szCs w:val="21"/>
              </w:rPr>
            </w:pPr>
            <w:r w:rsidRPr="007939A6">
              <w:rPr>
                <w:rFonts w:asciiTheme="majorEastAsia" w:eastAsiaTheme="majorEastAsia" w:hAnsiTheme="majorEastAsia" w:cs="ＭＳ 明朝" w:hint="eastAsia"/>
                <w:b/>
                <w:color w:val="000000"/>
                <w:kern w:val="0"/>
                <w:sz w:val="22"/>
                <w:szCs w:val="21"/>
              </w:rPr>
              <w:t>（検査基準）</w:t>
            </w:r>
          </w:p>
          <w:p w:rsidR="00AA71F6" w:rsidRDefault="007939A6" w:rsidP="007939A6">
            <w:pPr>
              <w:ind w:left="1099" w:hangingChars="500" w:hanging="1099"/>
              <w:jc w:val="left"/>
              <w:textAlignment w:val="baseline"/>
              <w:rPr>
                <w:rFonts w:ascii="ＭＳ 明朝" w:eastAsia="ＭＳ 明朝" w:hAnsi="ＭＳ 明朝" w:cs="ＭＳ 明朝"/>
                <w:color w:val="000000"/>
                <w:kern w:val="0"/>
                <w:szCs w:val="21"/>
              </w:rPr>
            </w:pPr>
            <w:r w:rsidRPr="007939A6">
              <w:rPr>
                <w:rFonts w:asciiTheme="majorEastAsia" w:eastAsiaTheme="majorEastAsia" w:hAnsiTheme="majorEastAsia" w:cs="ＭＳ 明朝" w:hint="eastAsia"/>
                <w:color w:val="000000"/>
                <w:kern w:val="0"/>
                <w:sz w:val="22"/>
                <w:szCs w:val="21"/>
              </w:rPr>
              <w:t xml:space="preserve">　生乳の検査項目及び自社管理基準は、次のとおりとする</w:t>
            </w:r>
            <w:r w:rsidRPr="007939A6">
              <w:rPr>
                <w:rFonts w:ascii="ＭＳ 明朝" w:eastAsia="ＭＳ 明朝" w:hAnsi="ＭＳ 明朝" w:cs="ＭＳ 明朝" w:hint="eastAsia"/>
                <w:color w:val="000000"/>
                <w:kern w:val="0"/>
                <w:szCs w:val="21"/>
              </w:rPr>
              <w:t>。</w:t>
            </w:r>
            <w:r w:rsidRPr="007939A6">
              <w:rPr>
                <w:rFonts w:ascii="ＭＳ 明朝" w:eastAsia="ＭＳ 明朝" w:hAnsi="ＭＳ 明朝" w:cs="ＭＳ 明朝"/>
                <w:color w:val="000000"/>
                <w:kern w:val="0"/>
                <w:szCs w:val="21"/>
              </w:rPr>
              <w:t xml:space="preserve"> </w:t>
            </w:r>
          </w:p>
          <w:p w:rsidR="007939A6" w:rsidRPr="00630152" w:rsidRDefault="00630152" w:rsidP="00630152">
            <w:pPr>
              <w:ind w:leftChars="100" w:left="1049" w:hangingChars="400" w:hanging="839"/>
              <w:jc w:val="left"/>
              <w:textAlignment w:val="baseline"/>
              <w:rPr>
                <w:rFonts w:asciiTheme="majorEastAsia" w:eastAsiaTheme="majorEastAsia" w:hAnsiTheme="majorEastAsia" w:cs="Times New Roman"/>
                <w:color w:val="000000"/>
                <w:kern w:val="0"/>
                <w:szCs w:val="21"/>
              </w:rPr>
            </w:pPr>
            <w:r w:rsidRPr="00630152">
              <w:rPr>
                <w:rFonts w:asciiTheme="majorEastAsia" w:eastAsiaTheme="majorEastAsia" w:hAnsiTheme="majorEastAsia" w:cs="Times New Roman" w:hint="eastAsia"/>
                <w:color w:val="000000"/>
                <w:kern w:val="0"/>
                <w:szCs w:val="21"/>
              </w:rPr>
              <w:t>検査</w:t>
            </w:r>
            <w:r>
              <w:rPr>
                <w:rFonts w:asciiTheme="majorEastAsia" w:eastAsiaTheme="majorEastAsia" w:hAnsiTheme="majorEastAsia" w:cs="Times New Roman" w:hint="eastAsia"/>
                <w:color w:val="000000"/>
                <w:kern w:val="0"/>
                <w:szCs w:val="21"/>
              </w:rPr>
              <w:t>結果は、作業記録簿に記録する。</w:t>
            </w:r>
          </w:p>
          <w:tbl>
            <w:tblPr>
              <w:tblStyle w:val="a3"/>
              <w:tblpPr w:leftFromText="142" w:rightFromText="142" w:vertAnchor="text" w:horzAnchor="margin" w:tblpY="-226"/>
              <w:tblOverlap w:val="never"/>
              <w:tblW w:w="0" w:type="auto"/>
              <w:tblLook w:val="04A0"/>
            </w:tblPr>
            <w:tblGrid>
              <w:gridCol w:w="1555"/>
              <w:gridCol w:w="1701"/>
              <w:gridCol w:w="992"/>
              <w:gridCol w:w="2126"/>
            </w:tblGrid>
            <w:tr w:rsidR="00AA71F6" w:rsidTr="00E377FD">
              <w:tc>
                <w:tcPr>
                  <w:tcW w:w="1555" w:type="dxa"/>
                  <w:shd w:val="clear" w:color="auto" w:fill="D9D9D9" w:themeFill="background1" w:themeFillShade="D9"/>
                </w:tcPr>
                <w:p w:rsidR="007939A6" w:rsidRPr="00630152" w:rsidRDefault="007939A6" w:rsidP="00630152">
                  <w:pPr>
                    <w:jc w:val="center"/>
                    <w:textAlignment w:val="baseline"/>
                    <w:rPr>
                      <w:rFonts w:asciiTheme="majorEastAsia" w:eastAsiaTheme="majorEastAsia" w:hAnsiTheme="majorEastAsia" w:cs="Times New Roman"/>
                      <w:color w:val="000000"/>
                      <w:kern w:val="0"/>
                      <w:sz w:val="22"/>
                      <w:szCs w:val="21"/>
                    </w:rPr>
                  </w:pPr>
                  <w:r w:rsidRPr="00630152">
                    <w:rPr>
                      <w:rFonts w:asciiTheme="majorEastAsia" w:eastAsiaTheme="majorEastAsia" w:hAnsiTheme="majorEastAsia" w:hint="eastAsia"/>
                    </w:rPr>
                    <w:t xml:space="preserve">項　　</w:t>
                  </w:r>
                  <w:r w:rsidRPr="00630152">
                    <w:rPr>
                      <w:rFonts w:asciiTheme="majorEastAsia" w:eastAsiaTheme="majorEastAsia" w:hAnsiTheme="majorEastAsia"/>
                    </w:rPr>
                    <w:t xml:space="preserve"> </w:t>
                  </w:r>
                  <w:r w:rsidRPr="00630152">
                    <w:rPr>
                      <w:rFonts w:asciiTheme="majorEastAsia" w:eastAsiaTheme="majorEastAsia" w:hAnsiTheme="majorEastAsia" w:hint="eastAsia"/>
                    </w:rPr>
                    <w:t>目</w:t>
                  </w:r>
                </w:p>
              </w:tc>
              <w:tc>
                <w:tcPr>
                  <w:tcW w:w="1701" w:type="dxa"/>
                  <w:shd w:val="clear" w:color="auto" w:fill="D9D9D9" w:themeFill="background1" w:themeFillShade="D9"/>
                </w:tcPr>
                <w:p w:rsidR="007939A6" w:rsidRPr="00630152" w:rsidRDefault="007939A6" w:rsidP="00630152">
                  <w:pPr>
                    <w:jc w:val="center"/>
                    <w:textAlignment w:val="baseline"/>
                    <w:rPr>
                      <w:rFonts w:asciiTheme="majorEastAsia" w:eastAsiaTheme="majorEastAsia" w:hAnsiTheme="majorEastAsia" w:cs="Times New Roman"/>
                      <w:color w:val="000000"/>
                      <w:kern w:val="0"/>
                      <w:sz w:val="22"/>
                      <w:szCs w:val="21"/>
                    </w:rPr>
                  </w:pPr>
                  <w:r w:rsidRPr="00630152">
                    <w:rPr>
                      <w:rFonts w:asciiTheme="majorEastAsia" w:eastAsiaTheme="majorEastAsia" w:hAnsiTheme="majorEastAsia" w:hint="eastAsia"/>
                    </w:rPr>
                    <w:t>管理基準</w:t>
                  </w:r>
                </w:p>
              </w:tc>
              <w:tc>
                <w:tcPr>
                  <w:tcW w:w="992" w:type="dxa"/>
                  <w:shd w:val="clear" w:color="auto" w:fill="D9D9D9" w:themeFill="background1" w:themeFillShade="D9"/>
                </w:tcPr>
                <w:p w:rsidR="007939A6" w:rsidRPr="00630152" w:rsidRDefault="007939A6" w:rsidP="00630152">
                  <w:pPr>
                    <w:jc w:val="center"/>
                    <w:textAlignment w:val="baseline"/>
                    <w:rPr>
                      <w:rFonts w:asciiTheme="majorEastAsia" w:eastAsiaTheme="majorEastAsia" w:hAnsiTheme="majorEastAsia" w:cs="Times New Roman"/>
                      <w:color w:val="000000"/>
                      <w:kern w:val="0"/>
                      <w:sz w:val="20"/>
                      <w:szCs w:val="20"/>
                    </w:rPr>
                  </w:pPr>
                  <w:r w:rsidRPr="00630152">
                    <w:rPr>
                      <w:rFonts w:asciiTheme="majorEastAsia" w:eastAsiaTheme="majorEastAsia" w:hAnsiTheme="majorEastAsia" w:hint="eastAsia"/>
                      <w:sz w:val="18"/>
                      <w:szCs w:val="20"/>
                    </w:rPr>
                    <w:t>検査頻度</w:t>
                  </w:r>
                </w:p>
              </w:tc>
              <w:tc>
                <w:tcPr>
                  <w:tcW w:w="2126" w:type="dxa"/>
                  <w:shd w:val="clear" w:color="auto" w:fill="D9D9D9" w:themeFill="background1" w:themeFillShade="D9"/>
                </w:tcPr>
                <w:p w:rsidR="007939A6" w:rsidRPr="00630152" w:rsidRDefault="007939A6" w:rsidP="00630152">
                  <w:pPr>
                    <w:jc w:val="center"/>
                    <w:textAlignment w:val="baseline"/>
                    <w:rPr>
                      <w:rFonts w:asciiTheme="majorEastAsia" w:eastAsiaTheme="majorEastAsia" w:hAnsiTheme="majorEastAsia" w:cs="Times New Roman"/>
                      <w:color w:val="000000"/>
                      <w:kern w:val="0"/>
                      <w:sz w:val="22"/>
                      <w:szCs w:val="21"/>
                    </w:rPr>
                  </w:pPr>
                  <w:r w:rsidRPr="00630152">
                    <w:rPr>
                      <w:rFonts w:asciiTheme="majorEastAsia" w:eastAsiaTheme="majorEastAsia" w:hAnsiTheme="majorEastAsia" w:hint="eastAsia"/>
                    </w:rPr>
                    <w:t>備　　　　　　考</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乳温</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5</w:t>
                  </w:r>
                  <w:r w:rsidRPr="00AA71F6">
                    <w:rPr>
                      <w:rFonts w:asciiTheme="majorEastAsia" w:eastAsiaTheme="majorEastAsia" w:hAnsiTheme="majorEastAsia" w:hint="eastAsia"/>
                    </w:rPr>
                    <w:t>℃以下</w:t>
                  </w:r>
                </w:p>
              </w:tc>
              <w:tc>
                <w:tcPr>
                  <w:tcW w:w="992" w:type="dxa"/>
                  <w:vMerge w:val="restart"/>
                </w:tcPr>
                <w:p w:rsidR="00AA71F6" w:rsidRDefault="00AA71F6" w:rsidP="00864212">
                  <w:pPr>
                    <w:jc w:val="left"/>
                    <w:textAlignment w:val="baseline"/>
                    <w:rPr>
                      <w:rFonts w:asciiTheme="majorEastAsia" w:eastAsiaTheme="majorEastAsia" w:hAnsiTheme="majorEastAsia"/>
                    </w:rPr>
                  </w:pPr>
                  <w:r w:rsidRPr="00AA71F6">
                    <w:rPr>
                      <w:rFonts w:asciiTheme="majorEastAsia" w:eastAsiaTheme="majorEastAsia" w:hAnsiTheme="majorEastAsia" w:hint="eastAsia"/>
                    </w:rPr>
                    <w:t>製造</w:t>
                  </w:r>
                </w:p>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ロットごと</w:t>
                  </w:r>
                </w:p>
              </w:tc>
              <w:tc>
                <w:tcPr>
                  <w:tcW w:w="2126"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色調・風味</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異常のないこと</w:t>
                  </w:r>
                </w:p>
              </w:tc>
              <w:tc>
                <w:tcPr>
                  <w:tcW w:w="992" w:type="dxa"/>
                  <w:vMerge/>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官能検査</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細菌数</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30</w:t>
                  </w:r>
                  <w:r w:rsidRPr="00AA71F6">
                    <w:rPr>
                      <w:rFonts w:asciiTheme="majorEastAsia" w:eastAsiaTheme="majorEastAsia" w:hAnsiTheme="majorEastAsia" w:hint="eastAsia"/>
                    </w:rPr>
                    <w:t>万／</w:t>
                  </w:r>
                  <w:r w:rsidRPr="00AA71F6">
                    <w:rPr>
                      <w:rFonts w:asciiTheme="majorEastAsia" w:eastAsiaTheme="majorEastAsia" w:hAnsiTheme="majorEastAsia"/>
                    </w:rPr>
                    <w:t>ml</w:t>
                  </w:r>
                  <w:r w:rsidRPr="00AA71F6">
                    <w:rPr>
                      <w:rFonts w:asciiTheme="majorEastAsia" w:eastAsiaTheme="majorEastAsia" w:hAnsiTheme="majorEastAsia" w:hint="eastAsia"/>
                    </w:rPr>
                    <w:t>以下</w:t>
                  </w:r>
                </w:p>
              </w:tc>
              <w:tc>
                <w:tcPr>
                  <w:tcW w:w="992" w:type="dxa"/>
                  <w:vMerge/>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直接個体鏡検法</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抗菌性物質</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陰性</w:t>
                  </w:r>
                </w:p>
              </w:tc>
              <w:tc>
                <w:tcPr>
                  <w:tcW w:w="992" w:type="dxa"/>
                  <w:vMerge/>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AA71F6" w:rsidRPr="00AA71F6" w:rsidRDefault="00AA71F6" w:rsidP="00AA71F6">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cs="Times New Roman" w:hint="eastAsia"/>
                      <w:color w:val="000000"/>
                      <w:kern w:val="0"/>
                      <w:sz w:val="22"/>
                      <w:szCs w:val="21"/>
                    </w:rPr>
                    <w:t>ﾁｬｰﾑ法又はｽﾅｯﾌﾟ法</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比重</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1.028</w:t>
                  </w:r>
                  <w:r w:rsidRPr="00AA71F6">
                    <w:rPr>
                      <w:rFonts w:asciiTheme="majorEastAsia" w:eastAsiaTheme="majorEastAsia" w:hAnsiTheme="majorEastAsia" w:hint="eastAsia"/>
                    </w:rPr>
                    <w:t>～</w:t>
                  </w:r>
                  <w:r w:rsidRPr="00AA71F6">
                    <w:rPr>
                      <w:rFonts w:asciiTheme="majorEastAsia" w:eastAsiaTheme="majorEastAsia" w:hAnsiTheme="majorEastAsia"/>
                    </w:rPr>
                    <w:t>1.034</w:t>
                  </w:r>
                </w:p>
              </w:tc>
              <w:tc>
                <w:tcPr>
                  <w:tcW w:w="992" w:type="dxa"/>
                  <w:vMerge/>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浮ひょう式比重計</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酸度</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0.18</w:t>
                  </w:r>
                  <w:r w:rsidRPr="00AA71F6">
                    <w:rPr>
                      <w:rFonts w:asciiTheme="majorEastAsia" w:eastAsiaTheme="majorEastAsia" w:hAnsiTheme="majorEastAsia" w:hint="eastAsia"/>
                    </w:rPr>
                    <w:t>％以下</w:t>
                  </w:r>
                </w:p>
              </w:tc>
              <w:tc>
                <w:tcPr>
                  <w:tcW w:w="992" w:type="dxa"/>
                  <w:vMerge/>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cs="Times New Roman" w:hint="eastAsia"/>
                      <w:color w:val="000000"/>
                      <w:kern w:val="0"/>
                      <w:sz w:val="20"/>
                      <w:szCs w:val="21"/>
                    </w:rPr>
                    <w:t>PP－</w:t>
                  </w:r>
                  <w:proofErr w:type="spellStart"/>
                  <w:r w:rsidRPr="00AA71F6">
                    <w:rPr>
                      <w:rFonts w:asciiTheme="majorEastAsia" w:eastAsiaTheme="majorEastAsia" w:hAnsiTheme="majorEastAsia" w:cs="Times New Roman" w:hint="eastAsia"/>
                      <w:color w:val="000000"/>
                      <w:kern w:val="0"/>
                      <w:sz w:val="20"/>
                      <w:szCs w:val="21"/>
                    </w:rPr>
                    <w:t>NaOH</w:t>
                  </w:r>
                  <w:proofErr w:type="spellEnd"/>
                  <w:r w:rsidRPr="00AA71F6">
                    <w:rPr>
                      <w:rFonts w:asciiTheme="majorEastAsia" w:eastAsiaTheme="majorEastAsia" w:hAnsiTheme="majorEastAsia" w:cs="Times New Roman" w:hint="eastAsia"/>
                      <w:color w:val="000000"/>
                      <w:kern w:val="0"/>
                      <w:sz w:val="20"/>
                      <w:szCs w:val="21"/>
                    </w:rPr>
                    <w:t>中和滴定法</w:t>
                  </w:r>
                </w:p>
              </w:tc>
            </w:tr>
            <w:tr w:rsidR="00AA71F6" w:rsidTr="00E377FD">
              <w:tc>
                <w:tcPr>
                  <w:tcW w:w="1555" w:type="dxa"/>
                </w:tcPr>
                <w:p w:rsidR="007939A6" w:rsidRPr="00AA71F6" w:rsidRDefault="007939A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アルコール</w:t>
                  </w:r>
                </w:p>
              </w:tc>
              <w:tc>
                <w:tcPr>
                  <w:tcW w:w="1701" w:type="dxa"/>
                </w:tcPr>
                <w:p w:rsidR="007939A6" w:rsidRPr="00AA71F6" w:rsidRDefault="00DD0CC8"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sz w:val="16"/>
                    </w:rPr>
                    <w:t>反応を呈しないもの</w:t>
                  </w:r>
                </w:p>
              </w:tc>
              <w:tc>
                <w:tcPr>
                  <w:tcW w:w="992" w:type="dxa"/>
                </w:tcPr>
                <w:p w:rsidR="007939A6" w:rsidRPr="00AA71F6" w:rsidRDefault="007939A6" w:rsidP="00864212">
                  <w:pPr>
                    <w:jc w:val="left"/>
                    <w:textAlignment w:val="baseline"/>
                    <w:rPr>
                      <w:rFonts w:asciiTheme="majorEastAsia" w:eastAsiaTheme="majorEastAsia" w:hAnsiTheme="majorEastAsia" w:cs="Times New Roman"/>
                      <w:color w:val="000000"/>
                      <w:kern w:val="0"/>
                      <w:sz w:val="22"/>
                      <w:szCs w:val="21"/>
                    </w:rPr>
                  </w:pPr>
                </w:p>
              </w:tc>
              <w:tc>
                <w:tcPr>
                  <w:tcW w:w="2126" w:type="dxa"/>
                </w:tcPr>
                <w:p w:rsidR="007939A6" w:rsidRPr="00AA71F6" w:rsidRDefault="00AA71F6" w:rsidP="00AA71F6">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70%</w:t>
                  </w:r>
                  <w:r w:rsidRPr="00AA71F6">
                    <w:rPr>
                      <w:rFonts w:asciiTheme="majorEastAsia" w:eastAsiaTheme="majorEastAsia" w:hAnsiTheme="majorEastAsia" w:hint="eastAsia"/>
                    </w:rPr>
                    <w:t>ｴﾁﾙｱﾙｺｰﾙ反応法</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体細胞数</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sz w:val="18"/>
                    </w:rPr>
                    <w:t>30</w:t>
                  </w:r>
                  <w:r w:rsidRPr="00AA71F6">
                    <w:rPr>
                      <w:rFonts w:asciiTheme="majorEastAsia" w:eastAsiaTheme="majorEastAsia" w:hAnsiTheme="majorEastAsia" w:hint="eastAsia"/>
                      <w:sz w:val="18"/>
                    </w:rPr>
                    <w:t>万個／</w:t>
                  </w:r>
                  <w:r w:rsidRPr="00AA71F6">
                    <w:rPr>
                      <w:rFonts w:asciiTheme="majorEastAsia" w:eastAsiaTheme="majorEastAsia" w:hAnsiTheme="majorEastAsia"/>
                      <w:sz w:val="18"/>
                    </w:rPr>
                    <w:t>ml</w:t>
                  </w:r>
                  <w:r w:rsidRPr="00AA71F6">
                    <w:rPr>
                      <w:rFonts w:asciiTheme="majorEastAsia" w:eastAsiaTheme="majorEastAsia" w:hAnsiTheme="majorEastAsia" w:hint="eastAsia"/>
                      <w:sz w:val="18"/>
                    </w:rPr>
                    <w:t>以下</w:t>
                  </w:r>
                </w:p>
              </w:tc>
              <w:tc>
                <w:tcPr>
                  <w:tcW w:w="992" w:type="dxa"/>
                  <w:vMerge w:val="restart"/>
                </w:tcPr>
                <w:p w:rsidR="00AA71F6" w:rsidRPr="00AA71F6" w:rsidRDefault="00AA71F6" w:rsidP="00AA71F6">
                  <w:pPr>
                    <w:jc w:val="left"/>
                    <w:textAlignment w:val="baseline"/>
                    <w:rPr>
                      <w:rFonts w:asciiTheme="majorEastAsia" w:eastAsiaTheme="majorEastAsia" w:hAnsiTheme="majorEastAsia" w:cs="Times New Roman"/>
                      <w:color w:val="000000"/>
                      <w:kern w:val="0"/>
                      <w:szCs w:val="21"/>
                    </w:rPr>
                  </w:pPr>
                  <w:r w:rsidRPr="00AA71F6">
                    <w:rPr>
                      <w:rFonts w:asciiTheme="majorEastAsia" w:eastAsiaTheme="majorEastAsia" w:hAnsiTheme="majorEastAsia" w:cs="ＭＳ 明朝" w:hint="eastAsia"/>
                      <w:color w:val="000000"/>
                      <w:kern w:val="0"/>
                      <w:szCs w:val="21"/>
                    </w:rPr>
                    <w:t>月１回</w:t>
                  </w:r>
                </w:p>
                <w:p w:rsidR="00AA71F6" w:rsidRPr="00AA71F6" w:rsidRDefault="00AA71F6" w:rsidP="00AA71F6">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cs="ＭＳ 明朝" w:hint="eastAsia"/>
                      <w:color w:val="000000"/>
                      <w:kern w:val="0"/>
                      <w:szCs w:val="21"/>
                    </w:rPr>
                    <w:t>以上</w:t>
                  </w:r>
                </w:p>
              </w:tc>
              <w:tc>
                <w:tcPr>
                  <w:tcW w:w="2126" w:type="dxa"/>
                  <w:vMerge w:val="restart"/>
                </w:tcPr>
                <w:p w:rsidR="00AA71F6" w:rsidRPr="00AA71F6" w:rsidRDefault="00AA71F6" w:rsidP="00AA71F6">
                  <w:pPr>
                    <w:ind w:left="999" w:hangingChars="500" w:hanging="999"/>
                    <w:jc w:val="left"/>
                    <w:textAlignment w:val="baseline"/>
                    <w:rPr>
                      <w:rFonts w:asciiTheme="majorEastAsia" w:eastAsiaTheme="majorEastAsia" w:hAnsiTheme="majorEastAsia"/>
                      <w:sz w:val="20"/>
                    </w:rPr>
                  </w:pPr>
                  <w:r w:rsidRPr="00AA71F6">
                    <w:rPr>
                      <w:rFonts w:asciiTheme="majorEastAsia" w:eastAsiaTheme="majorEastAsia" w:hAnsiTheme="majorEastAsia" w:hint="eastAsia"/>
                      <w:sz w:val="20"/>
                    </w:rPr>
                    <w:t>（社）北海道酪農検</w:t>
                  </w:r>
                </w:p>
                <w:p w:rsidR="00AA71F6" w:rsidRPr="00AA71F6" w:rsidRDefault="00AA71F6" w:rsidP="00AA71F6">
                  <w:pPr>
                    <w:ind w:leftChars="20" w:left="42"/>
                    <w:jc w:val="left"/>
                    <w:textAlignment w:val="baseline"/>
                    <w:rPr>
                      <w:rFonts w:asciiTheme="majorEastAsia" w:eastAsiaTheme="majorEastAsia" w:hAnsiTheme="majorEastAsia"/>
                      <w:sz w:val="20"/>
                    </w:rPr>
                  </w:pPr>
                  <w:r w:rsidRPr="00AA71F6">
                    <w:rPr>
                      <w:rFonts w:asciiTheme="majorEastAsia" w:eastAsiaTheme="majorEastAsia" w:hAnsiTheme="majorEastAsia" w:hint="eastAsia"/>
                      <w:sz w:val="20"/>
                    </w:rPr>
                    <w:t>定検査協会の合乳・</w:t>
                  </w:r>
                </w:p>
                <w:p w:rsidR="00AA71F6" w:rsidRPr="00AA71F6" w:rsidRDefault="00AA71F6" w:rsidP="00AA71F6">
                  <w:pPr>
                    <w:ind w:left="999" w:hangingChars="500" w:hanging="999"/>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sz w:val="20"/>
                    </w:rPr>
                    <w:t>個乳検査結果を使用</w:t>
                  </w: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乳脂肪分</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2.8</w:t>
                  </w:r>
                  <w:r w:rsidRPr="00AA71F6">
                    <w:rPr>
                      <w:rFonts w:asciiTheme="majorEastAsia" w:eastAsiaTheme="majorEastAsia" w:hAnsiTheme="majorEastAsia" w:hint="eastAsia"/>
                    </w:rPr>
                    <w:t>％以上</w:t>
                  </w:r>
                </w:p>
              </w:tc>
              <w:tc>
                <w:tcPr>
                  <w:tcW w:w="992" w:type="dxa"/>
                  <w:vMerge/>
                </w:tcPr>
                <w:p w:rsid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vMerge/>
                </w:tcPr>
                <w:p w:rsidR="00AA71F6" w:rsidRDefault="00AA71F6" w:rsidP="00864212">
                  <w:pPr>
                    <w:jc w:val="left"/>
                    <w:textAlignment w:val="baseline"/>
                    <w:rPr>
                      <w:rFonts w:asciiTheme="majorEastAsia" w:eastAsiaTheme="majorEastAsia" w:hAnsiTheme="majorEastAsia" w:cs="Times New Roman"/>
                      <w:color w:val="000000"/>
                      <w:kern w:val="0"/>
                      <w:sz w:val="22"/>
                      <w:szCs w:val="21"/>
                    </w:rPr>
                  </w:pPr>
                </w:p>
              </w:tc>
            </w:tr>
            <w:tr w:rsidR="00AA71F6" w:rsidTr="00E377FD">
              <w:tc>
                <w:tcPr>
                  <w:tcW w:w="1555"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hint="eastAsia"/>
                    </w:rPr>
                    <w:t>無脂乳固形分</w:t>
                  </w:r>
                </w:p>
              </w:tc>
              <w:tc>
                <w:tcPr>
                  <w:tcW w:w="1701" w:type="dxa"/>
                </w:tcPr>
                <w:p w:rsidR="00AA71F6" w:rsidRPr="00AA71F6" w:rsidRDefault="00AA71F6" w:rsidP="00864212">
                  <w:pPr>
                    <w:jc w:val="left"/>
                    <w:textAlignment w:val="baseline"/>
                    <w:rPr>
                      <w:rFonts w:asciiTheme="majorEastAsia" w:eastAsiaTheme="majorEastAsia" w:hAnsiTheme="majorEastAsia" w:cs="Times New Roman"/>
                      <w:color w:val="000000"/>
                      <w:kern w:val="0"/>
                      <w:sz w:val="22"/>
                      <w:szCs w:val="21"/>
                    </w:rPr>
                  </w:pPr>
                  <w:r w:rsidRPr="00AA71F6">
                    <w:rPr>
                      <w:rFonts w:asciiTheme="majorEastAsia" w:eastAsiaTheme="majorEastAsia" w:hAnsiTheme="majorEastAsia"/>
                    </w:rPr>
                    <w:t>8.0</w:t>
                  </w:r>
                  <w:r w:rsidRPr="00AA71F6">
                    <w:rPr>
                      <w:rFonts w:asciiTheme="majorEastAsia" w:eastAsiaTheme="majorEastAsia" w:hAnsiTheme="majorEastAsia" w:hint="eastAsia"/>
                    </w:rPr>
                    <w:t>％以上</w:t>
                  </w:r>
                </w:p>
              </w:tc>
              <w:tc>
                <w:tcPr>
                  <w:tcW w:w="992" w:type="dxa"/>
                  <w:vMerge/>
                </w:tcPr>
                <w:p w:rsidR="00AA71F6" w:rsidRDefault="00AA71F6" w:rsidP="00864212">
                  <w:pPr>
                    <w:jc w:val="left"/>
                    <w:textAlignment w:val="baseline"/>
                    <w:rPr>
                      <w:rFonts w:asciiTheme="majorEastAsia" w:eastAsiaTheme="majorEastAsia" w:hAnsiTheme="majorEastAsia" w:cs="Times New Roman"/>
                      <w:color w:val="000000"/>
                      <w:kern w:val="0"/>
                      <w:sz w:val="22"/>
                      <w:szCs w:val="21"/>
                    </w:rPr>
                  </w:pPr>
                </w:p>
              </w:tc>
              <w:tc>
                <w:tcPr>
                  <w:tcW w:w="2126" w:type="dxa"/>
                  <w:vMerge/>
                </w:tcPr>
                <w:p w:rsidR="00AA71F6" w:rsidRDefault="00AA71F6" w:rsidP="00864212">
                  <w:pPr>
                    <w:jc w:val="left"/>
                    <w:textAlignment w:val="baseline"/>
                    <w:rPr>
                      <w:rFonts w:asciiTheme="majorEastAsia" w:eastAsiaTheme="majorEastAsia" w:hAnsiTheme="majorEastAsia" w:cs="Times New Roman"/>
                      <w:color w:val="000000"/>
                      <w:kern w:val="0"/>
                      <w:sz w:val="22"/>
                      <w:szCs w:val="21"/>
                    </w:rPr>
                  </w:pPr>
                </w:p>
              </w:tc>
            </w:tr>
          </w:tbl>
          <w:p w:rsidR="007939A6" w:rsidRDefault="00AA71F6" w:rsidP="00E377FD">
            <w:pPr>
              <w:ind w:leftChars="100" w:left="1049" w:hangingChars="400" w:hanging="839"/>
              <w:jc w:val="left"/>
              <w:textAlignment w:val="baseline"/>
              <w:rPr>
                <w:rFonts w:asciiTheme="majorEastAsia" w:eastAsiaTheme="majorEastAsia" w:hAnsiTheme="majorEastAsia" w:cs="ＭＳ 明朝"/>
                <w:color w:val="000000"/>
                <w:kern w:val="0"/>
                <w:szCs w:val="20"/>
              </w:rPr>
            </w:pPr>
            <w:r w:rsidRPr="00AA71F6">
              <w:rPr>
                <w:rFonts w:asciiTheme="majorEastAsia" w:eastAsiaTheme="majorEastAsia" w:hAnsiTheme="majorEastAsia" w:cs="ＭＳ 明朝" w:hint="eastAsia"/>
                <w:color w:val="000000"/>
                <w:kern w:val="0"/>
                <w:szCs w:val="20"/>
              </w:rPr>
              <w:t>検査の結果、異常が認められた場合は原料乳として使用しない。</w:t>
            </w:r>
          </w:p>
          <w:p w:rsidR="00630152" w:rsidRPr="00630152" w:rsidRDefault="00630152" w:rsidP="00630152">
            <w:pPr>
              <w:ind w:leftChars="100" w:left="1169" w:hangingChars="400" w:hanging="959"/>
              <w:jc w:val="left"/>
              <w:textAlignment w:val="baseline"/>
              <w:rPr>
                <w:rFonts w:asciiTheme="majorEastAsia" w:eastAsiaTheme="majorEastAsia" w:hAnsiTheme="majorEastAsia" w:cs="Times New Roman"/>
                <w:color w:val="000000"/>
                <w:kern w:val="0"/>
                <w:sz w:val="24"/>
                <w:szCs w:val="21"/>
              </w:rPr>
            </w:pPr>
          </w:p>
        </w:tc>
        <w:tc>
          <w:tcPr>
            <w:tcW w:w="2126" w:type="dxa"/>
          </w:tcPr>
          <w:p w:rsidR="00AA71F6" w:rsidRDefault="00AA71F6" w:rsidP="00801AFB">
            <w:pPr>
              <w:jc w:val="left"/>
              <w:textAlignment w:val="baseline"/>
              <w:rPr>
                <w:rFonts w:asciiTheme="majorEastAsia" w:eastAsiaTheme="majorEastAsia" w:hAnsiTheme="majorEastAsia" w:cs="ＭＳ 明朝"/>
                <w:color w:val="000000"/>
                <w:kern w:val="0"/>
                <w:sz w:val="20"/>
                <w:szCs w:val="21"/>
              </w:rPr>
            </w:pPr>
          </w:p>
          <w:p w:rsidR="007939A6" w:rsidRPr="007939A6" w:rsidRDefault="00AA71F6" w:rsidP="00801AFB">
            <w:pPr>
              <w:jc w:val="left"/>
              <w:textAlignment w:val="baseline"/>
              <w:rPr>
                <w:rFonts w:asciiTheme="majorEastAsia" w:eastAsiaTheme="majorEastAsia" w:hAnsiTheme="majorEastAsia" w:cs="ＭＳ 明朝"/>
                <w:color w:val="000000"/>
                <w:kern w:val="0"/>
                <w:sz w:val="20"/>
                <w:szCs w:val="21"/>
              </w:rPr>
            </w:pPr>
            <w:r w:rsidRPr="007939A6">
              <w:rPr>
                <w:rFonts w:asciiTheme="majorEastAsia" w:eastAsiaTheme="majorEastAsia" w:hAnsiTheme="majorEastAsia" w:cs="ＭＳ 明朝" w:hint="eastAsia"/>
                <w:color w:val="000000"/>
                <w:kern w:val="0"/>
                <w:sz w:val="20"/>
                <w:szCs w:val="21"/>
              </w:rPr>
              <w:t>・作業記録簿</w:t>
            </w:r>
          </w:p>
        </w:tc>
      </w:tr>
    </w:tbl>
    <w:p w:rsidR="00801AFB" w:rsidRDefault="00801AFB">
      <w:pPr>
        <w:rPr>
          <w:rFonts w:asciiTheme="majorEastAsia" w:eastAsiaTheme="majorEastAsia" w:hAnsiTheme="majorEastAsia"/>
        </w:rPr>
      </w:pPr>
    </w:p>
    <w:tbl>
      <w:tblPr>
        <w:tblStyle w:val="a3"/>
        <w:tblW w:w="10598" w:type="dxa"/>
        <w:tblLook w:val="04A0"/>
      </w:tblPr>
      <w:tblGrid>
        <w:gridCol w:w="2474"/>
        <w:gridCol w:w="6129"/>
        <w:gridCol w:w="1995"/>
      </w:tblGrid>
      <w:tr w:rsidR="00E377FD" w:rsidRPr="00EF509F" w:rsidTr="00630152">
        <w:trPr>
          <w:trHeight w:val="754"/>
        </w:trPr>
        <w:tc>
          <w:tcPr>
            <w:tcW w:w="2474" w:type="dxa"/>
            <w:shd w:val="clear" w:color="auto" w:fill="D9D9D9" w:themeFill="background1" w:themeFillShade="D9"/>
            <w:vAlign w:val="center"/>
          </w:tcPr>
          <w:p w:rsidR="00E377FD" w:rsidRPr="00D137ED" w:rsidRDefault="00E377FD" w:rsidP="00423D32">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129" w:type="dxa"/>
            <w:shd w:val="clear" w:color="auto" w:fill="D9D9D9" w:themeFill="background1" w:themeFillShade="D9"/>
            <w:vAlign w:val="center"/>
          </w:tcPr>
          <w:p w:rsidR="00E377FD" w:rsidRPr="00D137ED" w:rsidRDefault="00E377FD" w:rsidP="00423D32">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D9D9D9" w:themeFill="background1" w:themeFillShade="D9"/>
            <w:vAlign w:val="center"/>
          </w:tcPr>
          <w:p w:rsidR="00E377FD" w:rsidRPr="00D137ED" w:rsidRDefault="00E377FD" w:rsidP="00423D32">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6551E6" w:rsidRPr="00EF509F" w:rsidTr="007A0A2F">
        <w:trPr>
          <w:trHeight w:val="6594"/>
        </w:trPr>
        <w:tc>
          <w:tcPr>
            <w:tcW w:w="2474" w:type="dxa"/>
          </w:tcPr>
          <w:p w:rsidR="006551E6" w:rsidRPr="00E377FD" w:rsidRDefault="006551E6" w:rsidP="00423D32">
            <w:pPr>
              <w:jc w:val="left"/>
              <w:rPr>
                <w:rFonts w:asciiTheme="majorEastAsia" w:eastAsiaTheme="majorEastAsia" w:hAnsiTheme="majorEastAsia" w:cs="ＭＳ ゴシック"/>
                <w:color w:val="000000"/>
                <w:kern w:val="0"/>
                <w:sz w:val="22"/>
              </w:rPr>
            </w:pPr>
            <w:r w:rsidRPr="00E377FD">
              <w:rPr>
                <w:rFonts w:asciiTheme="majorEastAsia" w:eastAsiaTheme="majorEastAsia" w:hAnsiTheme="majorEastAsia" w:hint="eastAsia"/>
                <w:sz w:val="22"/>
              </w:rPr>
              <w:t>⑧製造管理、記録</w:t>
            </w:r>
          </w:p>
        </w:tc>
        <w:tc>
          <w:tcPr>
            <w:tcW w:w="6129" w:type="dxa"/>
          </w:tcPr>
          <w:p w:rsidR="006551E6" w:rsidRPr="00E377FD" w:rsidRDefault="006551E6" w:rsidP="00E377FD">
            <w:pPr>
              <w:jc w:val="left"/>
              <w:textAlignment w:val="baseline"/>
              <w:rPr>
                <w:rFonts w:asciiTheme="majorEastAsia" w:eastAsiaTheme="majorEastAsia" w:hAnsiTheme="majorEastAsia" w:cs="Times New Roman"/>
                <w:b/>
                <w:color w:val="000000"/>
                <w:kern w:val="0"/>
                <w:sz w:val="22"/>
                <w:szCs w:val="21"/>
              </w:rPr>
            </w:pPr>
            <w:r w:rsidRPr="00E377FD">
              <w:rPr>
                <w:rFonts w:asciiTheme="majorEastAsia" w:eastAsiaTheme="majorEastAsia" w:hAnsiTheme="majorEastAsia" w:cs="ＭＳ 明朝" w:hint="eastAsia"/>
                <w:b/>
                <w:color w:val="000000"/>
                <w:kern w:val="0"/>
                <w:sz w:val="22"/>
                <w:szCs w:val="20"/>
              </w:rPr>
              <w:t>（ろ過、均一化、殺菌）</w:t>
            </w:r>
          </w:p>
          <w:p w:rsidR="006551E6" w:rsidRPr="00E377FD" w:rsidRDefault="006551E6" w:rsidP="006551E6">
            <w:pPr>
              <w:ind w:left="220" w:hangingChars="100" w:hanging="220"/>
              <w:jc w:val="left"/>
              <w:textAlignment w:val="baseline"/>
              <w:rPr>
                <w:rFonts w:asciiTheme="majorEastAsia" w:eastAsiaTheme="majorEastAsia" w:hAnsiTheme="majorEastAsia" w:cs="Times New Roman"/>
                <w:color w:val="000000"/>
                <w:kern w:val="0"/>
                <w:sz w:val="22"/>
                <w:szCs w:val="21"/>
              </w:rPr>
            </w:pPr>
            <w:r w:rsidRPr="00E377FD">
              <w:rPr>
                <w:rFonts w:asciiTheme="majorEastAsia" w:eastAsiaTheme="majorEastAsia" w:hAnsiTheme="majorEastAsia" w:cs="ＭＳ 明朝" w:hint="eastAsia"/>
                <w:color w:val="000000"/>
                <w:kern w:val="0"/>
                <w:sz w:val="22"/>
                <w:szCs w:val="20"/>
              </w:rPr>
              <w:t xml:space="preserve">　生乳は、ろ過器で異物を除去し、ホモジェナイズした後、殺菌機で</w:t>
            </w:r>
            <w:r w:rsidRPr="00E377FD">
              <w:rPr>
                <w:rFonts w:asciiTheme="majorEastAsia" w:eastAsiaTheme="majorEastAsia" w:hAnsiTheme="majorEastAsia" w:cs="ＭＳ 明朝"/>
                <w:color w:val="000000"/>
                <w:kern w:val="0"/>
                <w:sz w:val="22"/>
                <w:szCs w:val="20"/>
              </w:rPr>
              <w:t>63</w:t>
            </w:r>
            <w:r w:rsidRPr="00E377FD">
              <w:rPr>
                <w:rFonts w:asciiTheme="majorEastAsia" w:eastAsiaTheme="majorEastAsia" w:hAnsiTheme="majorEastAsia" w:cs="ＭＳ 明朝" w:hint="eastAsia"/>
                <w:color w:val="000000"/>
                <w:kern w:val="0"/>
                <w:sz w:val="22"/>
                <w:szCs w:val="20"/>
              </w:rPr>
              <w:t>℃で</w:t>
            </w:r>
            <w:r w:rsidRPr="00E377FD">
              <w:rPr>
                <w:rFonts w:asciiTheme="majorEastAsia" w:eastAsiaTheme="majorEastAsia" w:hAnsiTheme="majorEastAsia" w:cs="ＭＳ 明朝"/>
                <w:color w:val="000000"/>
                <w:kern w:val="0"/>
                <w:sz w:val="22"/>
                <w:szCs w:val="20"/>
              </w:rPr>
              <w:t>30</w:t>
            </w:r>
            <w:r w:rsidRPr="00E377FD">
              <w:rPr>
                <w:rFonts w:asciiTheme="majorEastAsia" w:eastAsiaTheme="majorEastAsia" w:hAnsiTheme="majorEastAsia" w:cs="ＭＳ 明朝" w:hint="eastAsia"/>
                <w:color w:val="000000"/>
                <w:kern w:val="0"/>
                <w:sz w:val="22"/>
                <w:szCs w:val="20"/>
              </w:rPr>
              <w:t>分間加熱し、殺菌時間及び殺菌温度を作業記録簿に記録するとともに、温度記録紙を保存する。</w:t>
            </w:r>
          </w:p>
          <w:p w:rsidR="007A0A2F" w:rsidRDefault="007A0A2F" w:rsidP="00E377FD">
            <w:pPr>
              <w:jc w:val="left"/>
              <w:textAlignment w:val="baseline"/>
              <w:rPr>
                <w:rFonts w:asciiTheme="majorEastAsia" w:eastAsiaTheme="majorEastAsia" w:hAnsiTheme="majorEastAsia" w:cs="ＭＳ 明朝"/>
                <w:b/>
                <w:color w:val="000000"/>
                <w:spacing w:val="2"/>
                <w:kern w:val="0"/>
                <w:sz w:val="22"/>
                <w:szCs w:val="20"/>
              </w:rPr>
            </w:pPr>
          </w:p>
          <w:p w:rsidR="006551E6" w:rsidRPr="00E377FD" w:rsidRDefault="006551E6" w:rsidP="00E377FD">
            <w:pPr>
              <w:jc w:val="left"/>
              <w:textAlignment w:val="baseline"/>
              <w:rPr>
                <w:rFonts w:asciiTheme="majorEastAsia" w:eastAsiaTheme="majorEastAsia" w:hAnsiTheme="majorEastAsia" w:cs="Times New Roman"/>
                <w:b/>
                <w:color w:val="000000"/>
                <w:kern w:val="0"/>
                <w:sz w:val="22"/>
                <w:szCs w:val="21"/>
              </w:rPr>
            </w:pPr>
            <w:r w:rsidRPr="00E377FD">
              <w:rPr>
                <w:rFonts w:asciiTheme="majorEastAsia" w:eastAsiaTheme="majorEastAsia" w:hAnsiTheme="majorEastAsia" w:cs="ＭＳ 明朝" w:hint="eastAsia"/>
                <w:b/>
                <w:color w:val="000000"/>
                <w:spacing w:val="2"/>
                <w:kern w:val="0"/>
                <w:sz w:val="22"/>
                <w:szCs w:val="20"/>
              </w:rPr>
              <w:t>（冷却）</w:t>
            </w:r>
          </w:p>
          <w:p w:rsidR="006551E6" w:rsidRDefault="006551E6" w:rsidP="00E377FD">
            <w:pPr>
              <w:ind w:left="1319" w:hangingChars="600" w:hanging="1319"/>
              <w:jc w:val="left"/>
              <w:textAlignment w:val="baseline"/>
              <w:rPr>
                <w:rFonts w:asciiTheme="majorEastAsia" w:eastAsiaTheme="majorEastAsia" w:hAnsiTheme="majorEastAsia" w:cs="ＭＳ 明朝"/>
                <w:color w:val="000000"/>
                <w:kern w:val="0"/>
                <w:sz w:val="22"/>
                <w:szCs w:val="20"/>
              </w:rPr>
            </w:pPr>
            <w:r w:rsidRPr="00E377FD">
              <w:rPr>
                <w:rFonts w:asciiTheme="majorEastAsia" w:eastAsiaTheme="majorEastAsia" w:hAnsiTheme="majorEastAsia" w:cs="ＭＳ 明朝" w:hint="eastAsia"/>
                <w:color w:val="000000"/>
                <w:kern w:val="0"/>
                <w:sz w:val="22"/>
                <w:szCs w:val="20"/>
              </w:rPr>
              <w:t xml:space="preserve">　　殺菌終了後、ミックスの温度を</w:t>
            </w:r>
            <w:r w:rsidRPr="00E377FD">
              <w:rPr>
                <w:rFonts w:asciiTheme="majorEastAsia" w:eastAsiaTheme="majorEastAsia" w:hAnsiTheme="majorEastAsia" w:cs="ＭＳ 明朝"/>
                <w:color w:val="000000"/>
                <w:kern w:val="0"/>
                <w:sz w:val="22"/>
                <w:szCs w:val="20"/>
              </w:rPr>
              <w:t>2</w:t>
            </w:r>
            <w:r w:rsidRPr="00E377FD">
              <w:rPr>
                <w:rFonts w:asciiTheme="majorEastAsia" w:eastAsiaTheme="majorEastAsia" w:hAnsiTheme="majorEastAsia" w:cs="ＭＳ 明朝" w:hint="eastAsia"/>
                <w:color w:val="000000"/>
                <w:kern w:val="0"/>
                <w:sz w:val="22"/>
                <w:szCs w:val="20"/>
              </w:rPr>
              <w:t>℃まで冷却する。冷却</w:t>
            </w:r>
          </w:p>
          <w:p w:rsidR="006551E6" w:rsidRDefault="006551E6" w:rsidP="006551E6">
            <w:pPr>
              <w:ind w:leftChars="200" w:left="1299" w:hangingChars="400" w:hanging="879"/>
              <w:jc w:val="left"/>
              <w:textAlignment w:val="baseline"/>
              <w:rPr>
                <w:rFonts w:asciiTheme="majorEastAsia" w:eastAsiaTheme="majorEastAsia" w:hAnsiTheme="majorEastAsia" w:cs="ＭＳ 明朝"/>
                <w:color w:val="000000"/>
                <w:kern w:val="0"/>
                <w:sz w:val="22"/>
                <w:szCs w:val="20"/>
              </w:rPr>
            </w:pPr>
            <w:r w:rsidRPr="00E377FD">
              <w:rPr>
                <w:rFonts w:asciiTheme="majorEastAsia" w:eastAsiaTheme="majorEastAsia" w:hAnsiTheme="majorEastAsia" w:cs="ＭＳ 明朝" w:hint="eastAsia"/>
                <w:color w:val="000000"/>
                <w:kern w:val="0"/>
                <w:sz w:val="22"/>
                <w:szCs w:val="20"/>
              </w:rPr>
              <w:t>温度及び冷却までの時間を</w:t>
            </w:r>
            <w:r w:rsidRPr="00E377FD">
              <w:rPr>
                <w:rFonts w:asciiTheme="majorEastAsia" w:eastAsiaTheme="majorEastAsia" w:hAnsiTheme="majorEastAsia" w:cs="ＭＳ 明朝" w:hint="eastAsia"/>
                <w:color w:val="000000"/>
                <w:kern w:val="0"/>
                <w:sz w:val="22"/>
                <w:szCs w:val="21"/>
              </w:rPr>
              <w:t>作業記録簿</w:t>
            </w:r>
            <w:r w:rsidRPr="00E377FD">
              <w:rPr>
                <w:rFonts w:asciiTheme="majorEastAsia" w:eastAsiaTheme="majorEastAsia" w:hAnsiTheme="majorEastAsia" w:cs="ＭＳ 明朝" w:hint="eastAsia"/>
                <w:color w:val="000000"/>
                <w:kern w:val="0"/>
                <w:sz w:val="22"/>
                <w:szCs w:val="20"/>
              </w:rPr>
              <w:t>に記入する。</w:t>
            </w:r>
          </w:p>
          <w:p w:rsidR="007A0A2F" w:rsidRDefault="007A0A2F" w:rsidP="006551E6">
            <w:pPr>
              <w:jc w:val="left"/>
              <w:textAlignment w:val="baseline"/>
              <w:rPr>
                <w:rFonts w:asciiTheme="majorEastAsia" w:eastAsiaTheme="majorEastAsia" w:hAnsiTheme="majorEastAsia" w:cs="ＭＳ 明朝"/>
                <w:b/>
                <w:color w:val="000000"/>
                <w:kern w:val="0"/>
                <w:sz w:val="22"/>
              </w:rPr>
            </w:pPr>
          </w:p>
          <w:p w:rsidR="006551E6" w:rsidRPr="006551E6" w:rsidRDefault="006551E6" w:rsidP="006551E6">
            <w:pPr>
              <w:jc w:val="left"/>
              <w:textAlignment w:val="baseline"/>
              <w:rPr>
                <w:rFonts w:asciiTheme="majorEastAsia" w:eastAsiaTheme="majorEastAsia" w:hAnsiTheme="majorEastAsia" w:cs="Times New Roman"/>
                <w:b/>
                <w:color w:val="000000"/>
                <w:kern w:val="0"/>
                <w:sz w:val="22"/>
              </w:rPr>
            </w:pPr>
            <w:r w:rsidRPr="006551E6">
              <w:rPr>
                <w:rFonts w:asciiTheme="majorEastAsia" w:eastAsiaTheme="majorEastAsia" w:hAnsiTheme="majorEastAsia" w:cs="ＭＳ 明朝" w:hint="eastAsia"/>
                <w:b/>
                <w:color w:val="000000"/>
                <w:kern w:val="0"/>
                <w:sz w:val="22"/>
              </w:rPr>
              <w:t>（撹拌、凍結）</w:t>
            </w:r>
          </w:p>
          <w:p w:rsidR="006551E6" w:rsidRPr="006551E6" w:rsidRDefault="006551E6" w:rsidP="006551E6">
            <w:pPr>
              <w:ind w:leftChars="200" w:left="420"/>
              <w:jc w:val="left"/>
              <w:textAlignment w:val="baseline"/>
              <w:rPr>
                <w:rFonts w:asciiTheme="majorEastAsia" w:eastAsiaTheme="majorEastAsia" w:hAnsiTheme="majorEastAsia" w:cs="Times New Roman"/>
                <w:color w:val="000000"/>
                <w:kern w:val="0"/>
                <w:sz w:val="22"/>
              </w:rPr>
            </w:pPr>
            <w:r w:rsidRPr="006551E6">
              <w:rPr>
                <w:rFonts w:asciiTheme="majorEastAsia" w:eastAsiaTheme="majorEastAsia" w:hAnsiTheme="majorEastAsia" w:cs="ＭＳ 明朝" w:hint="eastAsia"/>
                <w:color w:val="000000"/>
                <w:kern w:val="0"/>
                <w:sz w:val="22"/>
              </w:rPr>
              <w:t>ミックスの冷却後、風味原料を投入し、○○時間撹拌する（回転数○</w:t>
            </w:r>
            <w:r w:rsidRPr="006551E6">
              <w:rPr>
                <w:rFonts w:asciiTheme="majorEastAsia" w:eastAsiaTheme="majorEastAsia" w:hAnsiTheme="majorEastAsia" w:cs="ＭＳ 明朝"/>
                <w:color w:val="000000"/>
                <w:kern w:val="0"/>
                <w:sz w:val="22"/>
              </w:rPr>
              <w:t>rpm</w:t>
            </w:r>
            <w:r w:rsidRPr="006551E6">
              <w:rPr>
                <w:rFonts w:asciiTheme="majorEastAsia" w:eastAsiaTheme="majorEastAsia" w:hAnsiTheme="majorEastAsia" w:cs="ＭＳ 明朝" w:hint="eastAsia"/>
                <w:color w:val="000000"/>
                <w:kern w:val="0"/>
                <w:sz w:val="22"/>
              </w:rPr>
              <w:t>）。撹拌時間、温度を作業記録簿に記入する。</w:t>
            </w:r>
          </w:p>
          <w:p w:rsidR="007A0A2F" w:rsidRDefault="007A0A2F" w:rsidP="006551E6">
            <w:pPr>
              <w:jc w:val="left"/>
              <w:textAlignment w:val="baseline"/>
              <w:rPr>
                <w:rFonts w:asciiTheme="majorEastAsia" w:eastAsiaTheme="majorEastAsia" w:hAnsiTheme="majorEastAsia" w:cs="ＭＳ 明朝"/>
                <w:b/>
                <w:color w:val="000000"/>
                <w:kern w:val="0"/>
                <w:sz w:val="22"/>
              </w:rPr>
            </w:pPr>
          </w:p>
          <w:p w:rsidR="006551E6" w:rsidRPr="006551E6" w:rsidRDefault="006551E6" w:rsidP="006551E6">
            <w:pPr>
              <w:jc w:val="left"/>
              <w:textAlignment w:val="baseline"/>
              <w:rPr>
                <w:rFonts w:asciiTheme="majorEastAsia" w:eastAsiaTheme="majorEastAsia" w:hAnsiTheme="majorEastAsia" w:cs="Times New Roman"/>
                <w:b/>
                <w:color w:val="000000"/>
                <w:kern w:val="0"/>
                <w:sz w:val="22"/>
              </w:rPr>
            </w:pPr>
            <w:r w:rsidRPr="006551E6">
              <w:rPr>
                <w:rFonts w:asciiTheme="majorEastAsia" w:eastAsiaTheme="majorEastAsia" w:hAnsiTheme="majorEastAsia" w:cs="ＭＳ 明朝" w:hint="eastAsia"/>
                <w:b/>
                <w:color w:val="000000"/>
                <w:kern w:val="0"/>
                <w:sz w:val="22"/>
              </w:rPr>
              <w:t>（充填、包装、急速冷凍）</w:t>
            </w:r>
          </w:p>
          <w:p w:rsidR="006551E6" w:rsidRPr="006551E6" w:rsidRDefault="006551E6" w:rsidP="006551E6">
            <w:pPr>
              <w:ind w:left="448" w:hangingChars="200" w:hanging="448"/>
              <w:jc w:val="left"/>
              <w:textAlignment w:val="baseline"/>
              <w:rPr>
                <w:rFonts w:asciiTheme="majorEastAsia" w:eastAsiaTheme="majorEastAsia" w:hAnsiTheme="majorEastAsia" w:cs="Times New Roman"/>
                <w:color w:val="000000"/>
                <w:kern w:val="0"/>
                <w:sz w:val="22"/>
              </w:rPr>
            </w:pPr>
            <w:r w:rsidRPr="006551E6">
              <w:rPr>
                <w:rFonts w:asciiTheme="majorEastAsia" w:eastAsiaTheme="majorEastAsia" w:hAnsiTheme="majorEastAsia" w:cs="ＭＳ 明朝" w:hint="eastAsia"/>
                <w:color w:val="000000"/>
                <w:spacing w:val="2"/>
                <w:kern w:val="0"/>
                <w:sz w:val="22"/>
              </w:rPr>
              <w:t xml:space="preserve">　</w:t>
            </w:r>
            <w:r>
              <w:rPr>
                <w:rFonts w:asciiTheme="majorEastAsia" w:eastAsiaTheme="majorEastAsia" w:hAnsiTheme="majorEastAsia" w:cs="ＭＳ 明朝" w:hint="eastAsia"/>
                <w:color w:val="000000"/>
                <w:spacing w:val="2"/>
                <w:kern w:val="0"/>
                <w:sz w:val="22"/>
              </w:rPr>
              <w:t xml:space="preserve">　</w:t>
            </w:r>
            <w:r w:rsidRPr="006551E6">
              <w:rPr>
                <w:rFonts w:asciiTheme="majorEastAsia" w:eastAsiaTheme="majorEastAsia" w:hAnsiTheme="majorEastAsia" w:cs="ＭＳ 明朝" w:hint="eastAsia"/>
                <w:color w:val="000000"/>
                <w:spacing w:val="2"/>
                <w:kern w:val="0"/>
                <w:sz w:val="22"/>
              </w:rPr>
              <w:t>撹拌後、カップに充填・包装し、</w:t>
            </w:r>
            <w:r w:rsidRPr="006551E6">
              <w:rPr>
                <w:rFonts w:asciiTheme="majorEastAsia" w:eastAsiaTheme="majorEastAsia" w:hAnsiTheme="majorEastAsia" w:cs="ＭＳ 明朝"/>
                <w:color w:val="000000"/>
                <w:spacing w:val="2"/>
                <w:kern w:val="0"/>
                <w:sz w:val="22"/>
              </w:rPr>
              <w:t>-30</w:t>
            </w:r>
            <w:r w:rsidRPr="006551E6">
              <w:rPr>
                <w:rFonts w:asciiTheme="majorEastAsia" w:eastAsiaTheme="majorEastAsia" w:hAnsiTheme="majorEastAsia" w:cs="ＭＳ 明朝" w:hint="eastAsia"/>
                <w:color w:val="000000"/>
                <w:spacing w:val="2"/>
                <w:kern w:val="0"/>
                <w:sz w:val="22"/>
              </w:rPr>
              <w:t>℃に急速冷凍する。充填・包装の</w:t>
            </w:r>
            <w:r w:rsidRPr="006551E6">
              <w:rPr>
                <w:rFonts w:asciiTheme="majorEastAsia" w:eastAsiaTheme="majorEastAsia" w:hAnsiTheme="majorEastAsia" w:cs="ＭＳ 明朝" w:hint="eastAsia"/>
                <w:color w:val="000000"/>
                <w:kern w:val="0"/>
                <w:sz w:val="22"/>
              </w:rPr>
              <w:t>時間、温度を作業記録簿に記入する。</w:t>
            </w:r>
          </w:p>
          <w:p w:rsidR="006551E6" w:rsidRPr="006551E6" w:rsidRDefault="006551E6" w:rsidP="006551E6">
            <w:pPr>
              <w:jc w:val="left"/>
              <w:textAlignment w:val="baseline"/>
              <w:rPr>
                <w:rFonts w:asciiTheme="majorEastAsia" w:eastAsiaTheme="majorEastAsia" w:hAnsiTheme="majorEastAsia" w:cs="Times New Roman"/>
                <w:color w:val="000000"/>
                <w:kern w:val="0"/>
                <w:sz w:val="22"/>
              </w:rPr>
            </w:pPr>
          </w:p>
          <w:p w:rsidR="006551E6" w:rsidRPr="006551E6" w:rsidRDefault="006551E6" w:rsidP="006551E6">
            <w:pPr>
              <w:jc w:val="left"/>
              <w:textAlignment w:val="baseline"/>
              <w:rPr>
                <w:rFonts w:asciiTheme="majorEastAsia" w:eastAsiaTheme="majorEastAsia" w:hAnsiTheme="majorEastAsia" w:cs="Times New Roman"/>
                <w:b/>
                <w:color w:val="000000"/>
                <w:kern w:val="0"/>
                <w:sz w:val="22"/>
              </w:rPr>
            </w:pPr>
            <w:r w:rsidRPr="006551E6">
              <w:rPr>
                <w:rFonts w:asciiTheme="majorEastAsia" w:eastAsiaTheme="majorEastAsia" w:hAnsiTheme="majorEastAsia" w:cs="ＭＳ 明朝" w:hint="eastAsia"/>
                <w:b/>
                <w:color w:val="000000"/>
                <w:kern w:val="0"/>
                <w:sz w:val="22"/>
              </w:rPr>
              <w:t>（貯蔵）</w:t>
            </w:r>
          </w:p>
          <w:p w:rsidR="006551E6" w:rsidRDefault="006551E6" w:rsidP="006551E6">
            <w:pPr>
              <w:ind w:leftChars="100" w:left="1329" w:hangingChars="500" w:hanging="1119"/>
              <w:jc w:val="left"/>
              <w:textAlignment w:val="baseline"/>
              <w:rPr>
                <w:rFonts w:asciiTheme="majorEastAsia" w:eastAsiaTheme="majorEastAsia" w:hAnsiTheme="majorEastAsia" w:cs="ＭＳ 明朝"/>
                <w:color w:val="000000"/>
                <w:kern w:val="0"/>
                <w:sz w:val="22"/>
              </w:rPr>
            </w:pPr>
            <w:r w:rsidRPr="006551E6">
              <w:rPr>
                <w:rFonts w:asciiTheme="majorEastAsia" w:eastAsiaTheme="majorEastAsia" w:hAnsiTheme="majorEastAsia" w:cs="ＭＳ 明朝" w:hint="eastAsia"/>
                <w:color w:val="000000"/>
                <w:spacing w:val="2"/>
                <w:kern w:val="0"/>
                <w:sz w:val="22"/>
              </w:rPr>
              <w:t xml:space="preserve">　製品は、</w:t>
            </w:r>
            <w:r w:rsidRPr="006551E6">
              <w:rPr>
                <w:rFonts w:asciiTheme="majorEastAsia" w:eastAsiaTheme="majorEastAsia" w:hAnsiTheme="majorEastAsia" w:cs="ＭＳ 明朝"/>
                <w:color w:val="000000"/>
                <w:spacing w:val="2"/>
                <w:kern w:val="0"/>
                <w:sz w:val="22"/>
              </w:rPr>
              <w:t>-20</w:t>
            </w:r>
            <w:r w:rsidRPr="006551E6">
              <w:rPr>
                <w:rFonts w:asciiTheme="majorEastAsia" w:eastAsiaTheme="majorEastAsia" w:hAnsiTheme="majorEastAsia" w:cs="ＭＳ 明朝" w:hint="eastAsia"/>
                <w:color w:val="000000"/>
                <w:spacing w:val="2"/>
                <w:kern w:val="0"/>
                <w:sz w:val="22"/>
              </w:rPr>
              <w:t>℃の冷凍庫に貯蔵する。貯蔵月日</w:t>
            </w:r>
            <w:r w:rsidRPr="006551E6">
              <w:rPr>
                <w:rFonts w:asciiTheme="majorEastAsia" w:eastAsiaTheme="majorEastAsia" w:hAnsiTheme="majorEastAsia" w:cs="ＭＳ 明朝" w:hint="eastAsia"/>
                <w:color w:val="000000"/>
                <w:kern w:val="0"/>
                <w:sz w:val="22"/>
              </w:rPr>
              <w:t>、温度を</w:t>
            </w:r>
          </w:p>
          <w:p w:rsidR="006551E6" w:rsidRPr="00E377FD" w:rsidRDefault="006551E6" w:rsidP="006551E6">
            <w:pPr>
              <w:ind w:leftChars="200" w:left="1299" w:hangingChars="400" w:hanging="879"/>
              <w:jc w:val="left"/>
              <w:textAlignment w:val="baseline"/>
              <w:rPr>
                <w:rFonts w:asciiTheme="majorEastAsia" w:eastAsiaTheme="majorEastAsia" w:hAnsiTheme="majorEastAsia" w:cs="ＭＳ ゴシック"/>
                <w:color w:val="000000"/>
                <w:kern w:val="0"/>
                <w:sz w:val="22"/>
              </w:rPr>
            </w:pPr>
            <w:r w:rsidRPr="006551E6">
              <w:rPr>
                <w:rFonts w:asciiTheme="majorEastAsia" w:eastAsiaTheme="majorEastAsia" w:hAnsiTheme="majorEastAsia" w:cs="ＭＳ 明朝" w:hint="eastAsia"/>
                <w:color w:val="000000"/>
                <w:kern w:val="0"/>
                <w:sz w:val="22"/>
              </w:rPr>
              <w:t>作業記録簿に記入する。</w:t>
            </w:r>
          </w:p>
        </w:tc>
        <w:tc>
          <w:tcPr>
            <w:tcW w:w="1995" w:type="dxa"/>
          </w:tcPr>
          <w:p w:rsidR="006551E6" w:rsidRPr="00E377FD" w:rsidRDefault="006551E6" w:rsidP="00423D32">
            <w:pPr>
              <w:rPr>
                <w:rFonts w:asciiTheme="majorEastAsia" w:eastAsiaTheme="majorEastAsia" w:hAnsiTheme="majorEastAsia" w:cs="ＭＳ ゴシック"/>
                <w:color w:val="000000"/>
                <w:kern w:val="0"/>
                <w:sz w:val="22"/>
              </w:rPr>
            </w:pPr>
            <w:r w:rsidRPr="00E377FD">
              <w:rPr>
                <w:rFonts w:asciiTheme="majorEastAsia" w:eastAsiaTheme="majorEastAsia" w:hAnsiTheme="majorEastAsia" w:hint="eastAsia"/>
              </w:rPr>
              <w:t>・作業記録簿</w:t>
            </w:r>
          </w:p>
        </w:tc>
      </w:tr>
      <w:tr w:rsidR="006551E6" w:rsidRPr="00EF509F" w:rsidTr="00E377FD">
        <w:trPr>
          <w:trHeight w:val="1866"/>
        </w:trPr>
        <w:tc>
          <w:tcPr>
            <w:tcW w:w="2474" w:type="dxa"/>
          </w:tcPr>
          <w:p w:rsidR="006551E6" w:rsidRPr="00D91DDF" w:rsidRDefault="006551E6" w:rsidP="00423D32">
            <w:pPr>
              <w:jc w:val="left"/>
              <w:rPr>
                <w:rFonts w:asciiTheme="majorEastAsia" w:eastAsiaTheme="majorEastAsia" w:hAnsiTheme="majorEastAsia"/>
                <w:sz w:val="22"/>
              </w:rPr>
            </w:pPr>
            <w:r w:rsidRPr="00D91DDF">
              <w:rPr>
                <w:rFonts w:asciiTheme="majorEastAsia" w:eastAsiaTheme="majorEastAsia" w:hAnsiTheme="majorEastAsia" w:hint="eastAsia"/>
                <w:sz w:val="22"/>
              </w:rPr>
              <w:t>⑨最終検査</w:t>
            </w:r>
          </w:p>
        </w:tc>
        <w:tc>
          <w:tcPr>
            <w:tcW w:w="6129" w:type="dxa"/>
          </w:tcPr>
          <w:p w:rsidR="00D91DDF"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製品等の検査は次のとおりとし、検査結果は出荷検査日報に</w:t>
            </w:r>
          </w:p>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記録し保存する。</w:t>
            </w:r>
          </w:p>
          <w:tbl>
            <w:tblPr>
              <w:tblStyle w:val="a3"/>
              <w:tblW w:w="0" w:type="auto"/>
              <w:tblLook w:val="04A0"/>
            </w:tblPr>
            <w:tblGrid>
              <w:gridCol w:w="1207"/>
              <w:gridCol w:w="2126"/>
              <w:gridCol w:w="1276"/>
              <w:gridCol w:w="1276"/>
            </w:tblGrid>
            <w:tr w:rsidR="006551E6" w:rsidRPr="006551E6" w:rsidTr="006551E6">
              <w:tc>
                <w:tcPr>
                  <w:tcW w:w="1207" w:type="dxa"/>
                  <w:shd w:val="clear" w:color="auto" w:fill="D9D9D9" w:themeFill="background1" w:themeFillShade="D9"/>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 xml:space="preserve">項　</w:t>
                  </w:r>
                  <w:r w:rsidRPr="006551E6">
                    <w:rPr>
                      <w:rFonts w:asciiTheme="majorEastAsia" w:eastAsiaTheme="majorEastAsia" w:hAnsiTheme="majorEastAsia"/>
                    </w:rPr>
                    <w:t xml:space="preserve"> </w:t>
                  </w:r>
                  <w:r w:rsidRPr="006551E6">
                    <w:rPr>
                      <w:rFonts w:asciiTheme="majorEastAsia" w:eastAsiaTheme="majorEastAsia" w:hAnsiTheme="majorEastAsia" w:hint="eastAsia"/>
                    </w:rPr>
                    <w:t>目</w:t>
                  </w:r>
                </w:p>
              </w:tc>
              <w:tc>
                <w:tcPr>
                  <w:tcW w:w="2126" w:type="dxa"/>
                  <w:shd w:val="clear" w:color="auto" w:fill="D9D9D9" w:themeFill="background1" w:themeFillShade="D9"/>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管　理　基　準</w:t>
                  </w:r>
                </w:p>
              </w:tc>
              <w:tc>
                <w:tcPr>
                  <w:tcW w:w="1276" w:type="dxa"/>
                  <w:shd w:val="clear" w:color="auto" w:fill="D9D9D9" w:themeFill="background1" w:themeFillShade="D9"/>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検査頻度</w:t>
                  </w:r>
                </w:p>
              </w:tc>
              <w:tc>
                <w:tcPr>
                  <w:tcW w:w="1276" w:type="dxa"/>
                  <w:shd w:val="clear" w:color="auto" w:fill="D9D9D9" w:themeFill="background1" w:themeFillShade="D9"/>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 xml:space="preserve">備　</w:t>
                  </w:r>
                  <w:r w:rsidRPr="006551E6">
                    <w:rPr>
                      <w:rFonts w:asciiTheme="majorEastAsia" w:eastAsiaTheme="majorEastAsia" w:hAnsiTheme="majorEastAsia"/>
                    </w:rPr>
                    <w:t xml:space="preserve"> </w:t>
                  </w:r>
                  <w:r w:rsidRPr="006551E6">
                    <w:rPr>
                      <w:rFonts w:asciiTheme="majorEastAsia" w:eastAsiaTheme="majorEastAsia" w:hAnsiTheme="majorEastAsia" w:hint="eastAsia"/>
                    </w:rPr>
                    <w:t>考</w:t>
                  </w:r>
                </w:p>
              </w:tc>
            </w:tr>
            <w:tr w:rsidR="006551E6" w:rsidRPr="006551E6" w:rsidTr="006551E6">
              <w:tc>
                <w:tcPr>
                  <w:tcW w:w="1207" w:type="dxa"/>
                </w:tcPr>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官能検査</w:t>
                  </w:r>
                </w:p>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・外　観</w:t>
                  </w:r>
                </w:p>
                <w:p w:rsidR="006551E6" w:rsidRPr="006551E6" w:rsidRDefault="006551E6" w:rsidP="006551E6">
                  <w:pPr>
                    <w:jc w:val="left"/>
                    <w:textAlignment w:val="baseline"/>
                    <w:rPr>
                      <w:rFonts w:asciiTheme="majorEastAsia" w:eastAsiaTheme="majorEastAsia" w:hAnsiTheme="majorEastAsia" w:cs="ＭＳ 明朝"/>
                      <w:color w:val="000000"/>
                      <w:kern w:val="0"/>
                      <w:szCs w:val="21"/>
                    </w:rPr>
                  </w:pPr>
                </w:p>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・ﾃｸｽﾁｬｰ</w:t>
                  </w:r>
                </w:p>
                <w:p w:rsidR="006551E6" w:rsidRPr="006551E6" w:rsidRDefault="006551E6" w:rsidP="006551E6">
                  <w:pPr>
                    <w:jc w:val="left"/>
                    <w:textAlignment w:val="baseline"/>
                    <w:rPr>
                      <w:rFonts w:asciiTheme="majorEastAsia" w:eastAsiaTheme="majorEastAsia" w:hAnsiTheme="majorEastAsia" w:cs="ＭＳ 明朝"/>
                      <w:color w:val="000000"/>
                      <w:kern w:val="0"/>
                      <w:szCs w:val="21"/>
                    </w:rPr>
                  </w:pPr>
                </w:p>
                <w:p w:rsidR="006551E6" w:rsidRPr="006551E6" w:rsidRDefault="006551E6" w:rsidP="006551E6">
                  <w:pPr>
                    <w:jc w:val="left"/>
                    <w:textAlignment w:val="baseline"/>
                    <w:rPr>
                      <w:rFonts w:asciiTheme="majorEastAsia" w:eastAsiaTheme="majorEastAsia" w:hAnsiTheme="majorEastAsia"/>
                    </w:rPr>
                  </w:pPr>
                  <w:r w:rsidRPr="006551E6">
                    <w:rPr>
                      <w:rFonts w:asciiTheme="majorEastAsia" w:eastAsiaTheme="majorEastAsia" w:hAnsiTheme="majorEastAsia" w:cs="ＭＳ 明朝" w:hint="eastAsia"/>
                      <w:color w:val="000000"/>
                      <w:kern w:val="0"/>
                      <w:szCs w:val="21"/>
                    </w:rPr>
                    <w:t>・風　味</w:t>
                  </w:r>
                </w:p>
              </w:tc>
              <w:tc>
                <w:tcPr>
                  <w:tcW w:w="2126" w:type="dxa"/>
                </w:tcPr>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次の異常がないこと</w:t>
                  </w:r>
                </w:p>
                <w:p w:rsidR="006551E6" w:rsidRPr="006551E6" w:rsidRDefault="006551E6" w:rsidP="006551E6">
                  <w:pPr>
                    <w:jc w:val="left"/>
                    <w:textAlignment w:val="baseline"/>
                    <w:rPr>
                      <w:rFonts w:asciiTheme="majorEastAsia" w:eastAsiaTheme="majorEastAsia" w:hAnsiTheme="majorEastAsia" w:cs="ＭＳ 明朝"/>
                      <w:color w:val="000000"/>
                      <w:kern w:val="0"/>
                      <w:szCs w:val="21"/>
                    </w:rPr>
                  </w:pPr>
                  <w:r w:rsidRPr="006551E6">
                    <w:rPr>
                      <w:rFonts w:asciiTheme="majorEastAsia" w:eastAsiaTheme="majorEastAsia" w:hAnsiTheme="majorEastAsia" w:cs="ＭＳ 明朝" w:hint="eastAsia"/>
                      <w:color w:val="000000"/>
                      <w:kern w:val="0"/>
                      <w:szCs w:val="21"/>
                    </w:rPr>
                    <w:t>充填の均一性、形状、色調</w:t>
                  </w:r>
                </w:p>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ざらつき、異常融解</w:t>
                  </w:r>
                </w:p>
                <w:p w:rsidR="006551E6" w:rsidRPr="006551E6" w:rsidRDefault="006551E6" w:rsidP="006551E6">
                  <w:pPr>
                    <w:jc w:val="left"/>
                    <w:textAlignment w:val="baseline"/>
                    <w:rPr>
                      <w:rFonts w:asciiTheme="majorEastAsia" w:eastAsiaTheme="majorEastAsia" w:hAnsiTheme="majorEastAsia" w:cs="ＭＳ 明朝"/>
                      <w:color w:val="000000"/>
                      <w:kern w:val="0"/>
                      <w:szCs w:val="21"/>
                    </w:rPr>
                  </w:pPr>
                </w:p>
                <w:p w:rsidR="006551E6" w:rsidRPr="006551E6" w:rsidRDefault="006551E6" w:rsidP="006551E6">
                  <w:pPr>
                    <w:jc w:val="left"/>
                    <w:textAlignment w:val="baseline"/>
                    <w:rPr>
                      <w:rFonts w:asciiTheme="majorEastAsia" w:eastAsiaTheme="majorEastAsia" w:hAnsiTheme="majorEastAsia"/>
                    </w:rPr>
                  </w:pPr>
                  <w:r w:rsidRPr="006551E6">
                    <w:rPr>
                      <w:rFonts w:asciiTheme="majorEastAsia" w:eastAsiaTheme="majorEastAsia" w:hAnsiTheme="majorEastAsia" w:cs="ＭＳ 明朝" w:hint="eastAsia"/>
                      <w:color w:val="000000"/>
                      <w:kern w:val="0"/>
                      <w:szCs w:val="21"/>
                    </w:rPr>
                    <w:t>異常臭、極端な酸味・塩味・苦味・渋味等</w:t>
                  </w:r>
                </w:p>
              </w:tc>
              <w:tc>
                <w:tcPr>
                  <w:tcW w:w="1276" w:type="dxa"/>
                </w:tcPr>
                <w:p w:rsidR="006551E6" w:rsidRPr="006551E6" w:rsidRDefault="006551E6" w:rsidP="006551E6">
                  <w:pPr>
                    <w:jc w:val="left"/>
                    <w:textAlignment w:val="baseline"/>
                    <w:rPr>
                      <w:rFonts w:asciiTheme="majorEastAsia" w:eastAsiaTheme="majorEastAsia" w:hAnsiTheme="majorEastAsia" w:cs="Times New Roman"/>
                      <w:color w:val="000000"/>
                      <w:kern w:val="0"/>
                      <w:szCs w:val="21"/>
                    </w:rPr>
                  </w:pPr>
                  <w:r w:rsidRPr="006551E6">
                    <w:rPr>
                      <w:rFonts w:asciiTheme="majorEastAsia" w:eastAsiaTheme="majorEastAsia" w:hAnsiTheme="majorEastAsia" w:cs="ＭＳ 明朝" w:hint="eastAsia"/>
                      <w:color w:val="000000"/>
                      <w:kern w:val="0"/>
                      <w:szCs w:val="21"/>
                    </w:rPr>
                    <w:t>製造ロットごとに最終製品の○％をサンプリング</w:t>
                  </w:r>
                </w:p>
                <w:p w:rsidR="006551E6" w:rsidRPr="006551E6" w:rsidRDefault="006551E6" w:rsidP="00E377FD">
                  <w:pPr>
                    <w:jc w:val="left"/>
                    <w:textAlignment w:val="baseline"/>
                    <w:rPr>
                      <w:rFonts w:asciiTheme="majorEastAsia" w:eastAsiaTheme="majorEastAsia" w:hAnsiTheme="majorEastAsia"/>
                    </w:rPr>
                  </w:pPr>
                </w:p>
              </w:tc>
              <w:tc>
                <w:tcPr>
                  <w:tcW w:w="1276" w:type="dxa"/>
                </w:tcPr>
                <w:p w:rsidR="006551E6" w:rsidRPr="006551E6" w:rsidRDefault="006551E6" w:rsidP="00E377FD">
                  <w:pPr>
                    <w:jc w:val="left"/>
                    <w:textAlignment w:val="baseline"/>
                    <w:rPr>
                      <w:rFonts w:asciiTheme="majorEastAsia" w:eastAsiaTheme="majorEastAsia" w:hAnsiTheme="majorEastAsia"/>
                    </w:rPr>
                  </w:pPr>
                </w:p>
              </w:tc>
            </w:tr>
            <w:tr w:rsidR="006551E6" w:rsidRPr="006551E6" w:rsidTr="006551E6">
              <w:trPr>
                <w:trHeight w:val="143"/>
              </w:trPr>
              <w:tc>
                <w:tcPr>
                  <w:tcW w:w="1207" w:type="dxa"/>
                  <w:vMerge w:val="restart"/>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微生物検査</w:t>
                  </w:r>
                </w:p>
              </w:tc>
              <w:tc>
                <w:tcPr>
                  <w:tcW w:w="2126" w:type="dxa"/>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大腸菌群</w:t>
                  </w:r>
                  <w:r w:rsidRPr="006551E6">
                    <w:rPr>
                      <w:rFonts w:asciiTheme="majorEastAsia" w:eastAsiaTheme="majorEastAsia" w:hAnsiTheme="majorEastAsia"/>
                    </w:rPr>
                    <w:t xml:space="preserve">  </w:t>
                  </w:r>
                  <w:r w:rsidRPr="006551E6">
                    <w:rPr>
                      <w:rFonts w:asciiTheme="majorEastAsia" w:eastAsiaTheme="majorEastAsia" w:hAnsiTheme="majorEastAsia" w:hint="eastAsia"/>
                    </w:rPr>
                    <w:t>陰性</w:t>
                  </w:r>
                </w:p>
              </w:tc>
              <w:tc>
                <w:tcPr>
                  <w:tcW w:w="1276" w:type="dxa"/>
                  <w:vMerge w:val="restart"/>
                </w:tcPr>
                <w:p w:rsidR="006551E6" w:rsidRPr="006551E6" w:rsidRDefault="006551E6" w:rsidP="00E377FD">
                  <w:pPr>
                    <w:jc w:val="left"/>
                    <w:textAlignment w:val="baseline"/>
                    <w:rPr>
                      <w:rFonts w:asciiTheme="majorEastAsia" w:eastAsiaTheme="majorEastAsia" w:hAnsiTheme="majorEastAsia"/>
                    </w:rPr>
                  </w:pPr>
                </w:p>
              </w:tc>
              <w:tc>
                <w:tcPr>
                  <w:tcW w:w="1276" w:type="dxa"/>
                </w:tcPr>
                <w:p w:rsidR="006551E6" w:rsidRPr="006551E6" w:rsidRDefault="006551E6" w:rsidP="006551E6">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ﾍﾟﾄﾘﾌｨﾙﾑ</w:t>
                  </w:r>
                </w:p>
              </w:tc>
            </w:tr>
            <w:tr w:rsidR="006551E6" w:rsidRPr="006551E6" w:rsidTr="006551E6">
              <w:trPr>
                <w:trHeight w:val="142"/>
              </w:trPr>
              <w:tc>
                <w:tcPr>
                  <w:tcW w:w="1207" w:type="dxa"/>
                  <w:vMerge/>
                </w:tcPr>
                <w:p w:rsidR="006551E6" w:rsidRPr="006551E6" w:rsidRDefault="006551E6" w:rsidP="00E377FD">
                  <w:pPr>
                    <w:jc w:val="left"/>
                    <w:textAlignment w:val="baseline"/>
                    <w:rPr>
                      <w:rFonts w:asciiTheme="majorEastAsia" w:eastAsiaTheme="majorEastAsia" w:hAnsiTheme="majorEastAsia"/>
                    </w:rPr>
                  </w:pPr>
                </w:p>
              </w:tc>
              <w:tc>
                <w:tcPr>
                  <w:tcW w:w="2126" w:type="dxa"/>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細菌数</w:t>
                  </w:r>
                </w:p>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 xml:space="preserve">　　○個／</w:t>
                  </w:r>
                  <w:r w:rsidRPr="006551E6">
                    <w:rPr>
                      <w:rFonts w:asciiTheme="majorEastAsia" w:eastAsiaTheme="majorEastAsia" w:hAnsiTheme="majorEastAsia"/>
                    </w:rPr>
                    <w:t>g</w:t>
                  </w:r>
                  <w:r w:rsidRPr="006551E6">
                    <w:rPr>
                      <w:rFonts w:asciiTheme="majorEastAsia" w:eastAsiaTheme="majorEastAsia" w:hAnsiTheme="majorEastAsia" w:hint="eastAsia"/>
                    </w:rPr>
                    <w:t>以下</w:t>
                  </w:r>
                </w:p>
              </w:tc>
              <w:tc>
                <w:tcPr>
                  <w:tcW w:w="1276" w:type="dxa"/>
                  <w:vMerge/>
                </w:tcPr>
                <w:p w:rsidR="006551E6" w:rsidRPr="006551E6" w:rsidRDefault="006551E6" w:rsidP="00E377FD">
                  <w:pPr>
                    <w:jc w:val="left"/>
                    <w:textAlignment w:val="baseline"/>
                    <w:rPr>
                      <w:rFonts w:asciiTheme="majorEastAsia" w:eastAsiaTheme="majorEastAsia" w:hAnsiTheme="majorEastAsia"/>
                    </w:rPr>
                  </w:pPr>
                </w:p>
              </w:tc>
              <w:tc>
                <w:tcPr>
                  <w:tcW w:w="1276" w:type="dxa"/>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rPr>
                    <w:t>(</w:t>
                  </w:r>
                  <w:r w:rsidRPr="006551E6">
                    <w:rPr>
                      <w:rFonts w:asciiTheme="majorEastAsia" w:eastAsiaTheme="majorEastAsia" w:hAnsiTheme="majorEastAsia" w:hint="eastAsia"/>
                    </w:rPr>
                    <w:t>財</w:t>
                  </w:r>
                  <w:r w:rsidRPr="006551E6">
                    <w:rPr>
                      <w:rFonts w:asciiTheme="majorEastAsia" w:eastAsiaTheme="majorEastAsia" w:hAnsiTheme="majorEastAsia"/>
                    </w:rPr>
                    <w:t>)</w:t>
                  </w:r>
                  <w:r w:rsidRPr="006551E6">
                    <w:rPr>
                      <w:rFonts w:asciiTheme="majorEastAsia" w:eastAsiaTheme="majorEastAsia" w:hAnsiTheme="majorEastAsia" w:hint="eastAsia"/>
                    </w:rPr>
                    <w:t>○検査センター</w:t>
                  </w:r>
                </w:p>
              </w:tc>
            </w:tr>
            <w:tr w:rsidR="006551E6" w:rsidRPr="006551E6" w:rsidTr="006551E6">
              <w:trPr>
                <w:trHeight w:val="279"/>
              </w:trPr>
              <w:tc>
                <w:tcPr>
                  <w:tcW w:w="1207" w:type="dxa"/>
                  <w:vMerge w:val="restart"/>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乳質検査</w:t>
                  </w:r>
                </w:p>
              </w:tc>
              <w:tc>
                <w:tcPr>
                  <w:tcW w:w="2126" w:type="dxa"/>
                </w:tcPr>
                <w:p w:rsidR="006551E6" w:rsidRPr="006551E6" w:rsidRDefault="006551E6" w:rsidP="006551E6">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乳脂肪分</w:t>
                  </w:r>
                  <w:r w:rsidRPr="006551E6">
                    <w:rPr>
                      <w:rFonts w:asciiTheme="majorEastAsia" w:eastAsiaTheme="majorEastAsia" w:hAnsiTheme="majorEastAsia"/>
                    </w:rPr>
                    <w:t>15.0</w:t>
                  </w:r>
                  <w:r w:rsidRPr="006551E6">
                    <w:rPr>
                      <w:rFonts w:asciiTheme="majorEastAsia" w:eastAsiaTheme="majorEastAsia" w:hAnsiTheme="majorEastAsia" w:hint="eastAsia"/>
                    </w:rPr>
                    <w:t>％以上</w:t>
                  </w:r>
                </w:p>
              </w:tc>
              <w:tc>
                <w:tcPr>
                  <w:tcW w:w="1276" w:type="dxa"/>
                  <w:vMerge w:val="restart"/>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四半期に</w:t>
                  </w:r>
                </w:p>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１回</w:t>
                  </w:r>
                </w:p>
              </w:tc>
              <w:tc>
                <w:tcPr>
                  <w:tcW w:w="1276" w:type="dxa"/>
                  <w:vMerge w:val="restart"/>
                </w:tcPr>
                <w:p w:rsidR="006551E6" w:rsidRPr="006551E6" w:rsidRDefault="006551E6" w:rsidP="00E377FD">
                  <w:pPr>
                    <w:jc w:val="left"/>
                    <w:textAlignment w:val="baseline"/>
                    <w:rPr>
                      <w:rFonts w:asciiTheme="majorEastAsia" w:eastAsiaTheme="majorEastAsia" w:hAnsiTheme="majorEastAsia"/>
                    </w:rPr>
                  </w:pPr>
                </w:p>
              </w:tc>
            </w:tr>
            <w:tr w:rsidR="006551E6" w:rsidRPr="006551E6" w:rsidTr="006551E6">
              <w:trPr>
                <w:trHeight w:val="278"/>
              </w:trPr>
              <w:tc>
                <w:tcPr>
                  <w:tcW w:w="1207" w:type="dxa"/>
                  <w:vMerge/>
                </w:tcPr>
                <w:p w:rsidR="006551E6" w:rsidRPr="006551E6" w:rsidRDefault="006551E6" w:rsidP="00E377FD">
                  <w:pPr>
                    <w:jc w:val="left"/>
                    <w:textAlignment w:val="baseline"/>
                    <w:rPr>
                      <w:rFonts w:asciiTheme="majorEastAsia" w:eastAsiaTheme="majorEastAsia" w:hAnsiTheme="majorEastAsia"/>
                    </w:rPr>
                  </w:pPr>
                </w:p>
              </w:tc>
              <w:tc>
                <w:tcPr>
                  <w:tcW w:w="2126" w:type="dxa"/>
                </w:tcPr>
                <w:p w:rsidR="006551E6" w:rsidRPr="006551E6" w:rsidRDefault="006551E6" w:rsidP="00E377FD">
                  <w:pPr>
                    <w:jc w:val="left"/>
                    <w:textAlignment w:val="baseline"/>
                    <w:rPr>
                      <w:rFonts w:asciiTheme="majorEastAsia" w:eastAsiaTheme="majorEastAsia" w:hAnsiTheme="majorEastAsia"/>
                    </w:rPr>
                  </w:pPr>
                  <w:r w:rsidRPr="006551E6">
                    <w:rPr>
                      <w:rFonts w:asciiTheme="majorEastAsia" w:eastAsiaTheme="majorEastAsia" w:hAnsiTheme="majorEastAsia" w:hint="eastAsia"/>
                    </w:rPr>
                    <w:t xml:space="preserve">無脂乳固形分　</w:t>
                  </w:r>
                  <w:r w:rsidRPr="006551E6">
                    <w:rPr>
                      <w:rFonts w:asciiTheme="majorEastAsia" w:eastAsiaTheme="majorEastAsia" w:hAnsiTheme="majorEastAsia"/>
                    </w:rPr>
                    <w:t>8.0</w:t>
                  </w:r>
                  <w:r w:rsidRPr="006551E6">
                    <w:rPr>
                      <w:rFonts w:asciiTheme="majorEastAsia" w:eastAsiaTheme="majorEastAsia" w:hAnsiTheme="majorEastAsia" w:hint="eastAsia"/>
                    </w:rPr>
                    <w:t>％以上</w:t>
                  </w:r>
                </w:p>
              </w:tc>
              <w:tc>
                <w:tcPr>
                  <w:tcW w:w="1276" w:type="dxa"/>
                  <w:vMerge/>
                </w:tcPr>
                <w:p w:rsidR="006551E6" w:rsidRPr="006551E6" w:rsidRDefault="006551E6" w:rsidP="00E377FD">
                  <w:pPr>
                    <w:jc w:val="left"/>
                    <w:textAlignment w:val="baseline"/>
                    <w:rPr>
                      <w:rFonts w:asciiTheme="majorEastAsia" w:eastAsiaTheme="majorEastAsia" w:hAnsiTheme="majorEastAsia"/>
                    </w:rPr>
                  </w:pPr>
                </w:p>
              </w:tc>
              <w:tc>
                <w:tcPr>
                  <w:tcW w:w="1276" w:type="dxa"/>
                  <w:vMerge/>
                </w:tcPr>
                <w:p w:rsidR="006551E6" w:rsidRPr="006551E6" w:rsidRDefault="006551E6" w:rsidP="00E377FD">
                  <w:pPr>
                    <w:jc w:val="left"/>
                    <w:textAlignment w:val="baseline"/>
                    <w:rPr>
                      <w:rFonts w:asciiTheme="majorEastAsia" w:eastAsiaTheme="majorEastAsia" w:hAnsiTheme="majorEastAsia"/>
                    </w:rPr>
                  </w:pPr>
                </w:p>
              </w:tc>
            </w:tr>
          </w:tbl>
          <w:p w:rsidR="00D91DDF" w:rsidRDefault="00D91DDF" w:rsidP="00E377FD">
            <w:pPr>
              <w:jc w:val="left"/>
              <w:textAlignment w:val="baseline"/>
              <w:rPr>
                <w:rFonts w:asciiTheme="majorEastAsia" w:eastAsiaTheme="majorEastAsia" w:hAnsiTheme="majorEastAsia" w:cs="ＭＳ 明朝"/>
                <w:b/>
                <w:color w:val="000000"/>
                <w:kern w:val="0"/>
                <w:sz w:val="22"/>
                <w:szCs w:val="20"/>
              </w:rPr>
            </w:pPr>
          </w:p>
          <w:p w:rsidR="00D91DDF" w:rsidRDefault="00D91DDF" w:rsidP="00E377FD">
            <w:pPr>
              <w:jc w:val="left"/>
              <w:textAlignment w:val="baseline"/>
              <w:rPr>
                <w:rFonts w:asciiTheme="majorEastAsia" w:eastAsiaTheme="majorEastAsia" w:hAnsiTheme="majorEastAsia" w:cs="ＭＳ 明朝"/>
                <w:b/>
                <w:color w:val="000000"/>
                <w:kern w:val="0"/>
                <w:sz w:val="22"/>
                <w:szCs w:val="20"/>
              </w:rPr>
            </w:pPr>
          </w:p>
          <w:p w:rsidR="00D91DDF" w:rsidRPr="00E377FD" w:rsidRDefault="00D91DDF" w:rsidP="00E377FD">
            <w:pPr>
              <w:jc w:val="left"/>
              <w:textAlignment w:val="baseline"/>
              <w:rPr>
                <w:rFonts w:asciiTheme="majorEastAsia" w:eastAsiaTheme="majorEastAsia" w:hAnsiTheme="majorEastAsia" w:cs="ＭＳ 明朝"/>
                <w:b/>
                <w:color w:val="000000"/>
                <w:kern w:val="0"/>
                <w:sz w:val="22"/>
                <w:szCs w:val="20"/>
              </w:rPr>
            </w:pPr>
          </w:p>
        </w:tc>
        <w:tc>
          <w:tcPr>
            <w:tcW w:w="1995" w:type="dxa"/>
          </w:tcPr>
          <w:p w:rsidR="00D91DDF" w:rsidRPr="00D91DDF" w:rsidRDefault="00D91DDF" w:rsidP="00D91DDF">
            <w:pPr>
              <w:jc w:val="left"/>
              <w:textAlignment w:val="baseline"/>
              <w:rPr>
                <w:rFonts w:asciiTheme="majorEastAsia" w:eastAsiaTheme="majorEastAsia" w:hAnsiTheme="majorEastAsia" w:cs="Times New Roman"/>
                <w:color w:val="000000"/>
                <w:kern w:val="0"/>
                <w:sz w:val="20"/>
                <w:szCs w:val="21"/>
              </w:rPr>
            </w:pPr>
            <w:r w:rsidRPr="00D91DDF">
              <w:rPr>
                <w:rFonts w:asciiTheme="majorEastAsia" w:eastAsiaTheme="majorEastAsia" w:hAnsiTheme="majorEastAsia" w:cs="ＭＳ 明朝" w:hint="eastAsia"/>
                <w:color w:val="000000"/>
                <w:kern w:val="0"/>
                <w:sz w:val="20"/>
                <w:szCs w:val="21"/>
              </w:rPr>
              <w:t>・検査マニュアル</w:t>
            </w:r>
          </w:p>
          <w:p w:rsidR="006551E6" w:rsidRPr="00E377FD" w:rsidRDefault="00D91DDF" w:rsidP="00D91DDF">
            <w:pPr>
              <w:rPr>
                <w:rFonts w:asciiTheme="majorEastAsia" w:eastAsiaTheme="majorEastAsia" w:hAnsiTheme="majorEastAsia"/>
              </w:rPr>
            </w:pPr>
            <w:r w:rsidRPr="00D91DDF">
              <w:rPr>
                <w:rFonts w:asciiTheme="majorEastAsia" w:eastAsiaTheme="majorEastAsia" w:hAnsiTheme="majorEastAsia" w:cs="ＭＳ 明朝" w:hint="eastAsia"/>
                <w:color w:val="000000"/>
                <w:kern w:val="0"/>
                <w:sz w:val="20"/>
                <w:szCs w:val="21"/>
              </w:rPr>
              <w:t>・出荷検査日報</w:t>
            </w:r>
          </w:p>
        </w:tc>
      </w:tr>
    </w:tbl>
    <w:p w:rsidR="00E377FD" w:rsidRDefault="00E377FD">
      <w:pPr>
        <w:rPr>
          <w:rFonts w:asciiTheme="majorEastAsia" w:eastAsiaTheme="majorEastAsia" w:hAnsiTheme="majorEastAsia"/>
        </w:rPr>
      </w:pPr>
    </w:p>
    <w:p w:rsidR="007A0A2F" w:rsidRDefault="007A0A2F">
      <w:pPr>
        <w:rPr>
          <w:rFonts w:asciiTheme="majorEastAsia" w:eastAsiaTheme="majorEastAsia" w:hAnsiTheme="majorEastAsia"/>
        </w:rPr>
      </w:pPr>
    </w:p>
    <w:p w:rsidR="007A0A2F" w:rsidRDefault="007A0A2F">
      <w:pPr>
        <w:rPr>
          <w:rFonts w:asciiTheme="majorEastAsia" w:eastAsiaTheme="majorEastAsia" w:hAnsiTheme="majorEastAsia"/>
        </w:rPr>
      </w:pPr>
    </w:p>
    <w:p w:rsidR="007A0A2F" w:rsidRDefault="007A0A2F">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color w:val="000000"/>
                <w:kern w:val="0"/>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color w:val="000000"/>
                <w:kern w:val="0"/>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801AFB" w:rsidRPr="00EF509F" w:rsidTr="00D91DDF">
        <w:trPr>
          <w:trHeight w:val="867"/>
        </w:trPr>
        <w:tc>
          <w:tcPr>
            <w:tcW w:w="2474" w:type="dxa"/>
          </w:tcPr>
          <w:p w:rsidR="00801AFB" w:rsidRPr="00D91DDF" w:rsidRDefault="00D91DDF" w:rsidP="00D91DDF">
            <w:pPr>
              <w:ind w:left="220" w:hangingChars="100" w:hanging="220"/>
              <w:jc w:val="left"/>
              <w:rPr>
                <w:rFonts w:asciiTheme="majorEastAsia" w:eastAsiaTheme="majorEastAsia" w:hAnsiTheme="majorEastAsia" w:cs="ＭＳ ゴシック"/>
                <w:color w:val="000000"/>
                <w:kern w:val="0"/>
                <w:sz w:val="22"/>
              </w:rPr>
            </w:pPr>
            <w:r w:rsidRPr="00D91DDF">
              <w:rPr>
                <w:rFonts w:asciiTheme="majorEastAsia" w:eastAsiaTheme="majorEastAsia" w:hAnsiTheme="majorEastAsia" w:hint="eastAsia"/>
                <w:sz w:val="22"/>
              </w:rPr>
              <w:t>⑩製品形態</w:t>
            </w: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D91DDF" w:rsidRPr="00D91DDF" w:rsidRDefault="00D91DDF" w:rsidP="00D91DDF">
            <w:pPr>
              <w:jc w:val="left"/>
              <w:textAlignment w:val="baseline"/>
              <w:rPr>
                <w:rFonts w:asciiTheme="majorEastAsia" w:eastAsiaTheme="majorEastAsia" w:hAnsiTheme="majorEastAsia" w:cs="Times New Roman"/>
                <w:color w:val="000000"/>
                <w:kern w:val="0"/>
                <w:sz w:val="22"/>
                <w:szCs w:val="21"/>
              </w:rPr>
            </w:pPr>
            <w:r w:rsidRPr="00D91DDF">
              <w:rPr>
                <w:rFonts w:asciiTheme="majorEastAsia" w:eastAsiaTheme="majorEastAsia" w:hAnsiTheme="majorEastAsia" w:cs="ＭＳ 明朝" w:hint="eastAsia"/>
                <w:color w:val="000000"/>
                <w:spacing w:val="2"/>
                <w:kern w:val="0"/>
                <w:sz w:val="22"/>
                <w:szCs w:val="21"/>
              </w:rPr>
              <w:t>蓋付きカップ詰め（○○</w:t>
            </w:r>
            <w:r w:rsidRPr="00D91DDF">
              <w:rPr>
                <w:rFonts w:asciiTheme="majorEastAsia" w:eastAsiaTheme="majorEastAsia" w:hAnsiTheme="majorEastAsia" w:cs="ＭＳ 明朝"/>
                <w:color w:val="000000"/>
                <w:spacing w:val="2"/>
                <w:kern w:val="0"/>
                <w:sz w:val="22"/>
                <w:szCs w:val="21"/>
              </w:rPr>
              <w:t>g</w:t>
            </w:r>
            <w:r w:rsidRPr="00D91DDF">
              <w:rPr>
                <w:rFonts w:asciiTheme="majorEastAsia" w:eastAsiaTheme="majorEastAsia" w:hAnsiTheme="majorEastAsia" w:cs="ＭＳ 明朝" w:hint="eastAsia"/>
                <w:color w:val="000000"/>
                <w:spacing w:val="2"/>
                <w:kern w:val="0"/>
                <w:sz w:val="22"/>
                <w:szCs w:val="21"/>
              </w:rPr>
              <w:t>／個）</w:t>
            </w:r>
          </w:p>
          <w:p w:rsidR="00D91DDF" w:rsidRPr="00D91DDF" w:rsidRDefault="00D91DDF" w:rsidP="00D91DDF">
            <w:pPr>
              <w:jc w:val="left"/>
              <w:textAlignment w:val="baseline"/>
              <w:rPr>
                <w:rFonts w:asciiTheme="majorEastAsia" w:eastAsiaTheme="majorEastAsia" w:hAnsiTheme="majorEastAsia" w:cs="Times New Roman"/>
                <w:color w:val="000000"/>
                <w:kern w:val="0"/>
                <w:sz w:val="22"/>
                <w:szCs w:val="21"/>
              </w:rPr>
            </w:pPr>
            <w:r w:rsidRPr="00D91DDF">
              <w:rPr>
                <w:rFonts w:asciiTheme="majorEastAsia" w:eastAsiaTheme="majorEastAsia" w:hAnsiTheme="majorEastAsia" w:cs="ＭＳ 明朝" w:hint="eastAsia"/>
                <w:color w:val="000000"/>
                <w:spacing w:val="2"/>
                <w:kern w:val="0"/>
                <w:sz w:val="22"/>
                <w:szCs w:val="21"/>
              </w:rPr>
              <w:t>製品計量後、製品出来高を作業記録簿に記録する。</w:t>
            </w:r>
          </w:p>
          <w:p w:rsidR="00801AFB" w:rsidRPr="00A224B6" w:rsidRDefault="00801AFB" w:rsidP="00801AFB">
            <w:pPr>
              <w:overflowPunct w:val="0"/>
              <w:textAlignment w:val="baseline"/>
              <w:rPr>
                <w:rFonts w:asciiTheme="majorEastAsia" w:eastAsiaTheme="majorEastAsia" w:hAnsiTheme="majorEastAsia" w:cs="ＭＳ 明朝"/>
                <w:color w:val="000000"/>
                <w:kern w:val="0"/>
                <w:sz w:val="22"/>
                <w:szCs w:val="21"/>
              </w:rPr>
            </w:pPr>
          </w:p>
        </w:tc>
        <w:tc>
          <w:tcPr>
            <w:tcW w:w="1995" w:type="dxa"/>
          </w:tcPr>
          <w:p w:rsidR="00801AFB" w:rsidRPr="009B1A4E" w:rsidRDefault="00801AFB" w:rsidP="00801AFB">
            <w:pPr>
              <w:jc w:val="left"/>
              <w:textAlignment w:val="baseline"/>
              <w:rPr>
                <w:rFonts w:asciiTheme="majorEastAsia" w:eastAsiaTheme="majorEastAsia" w:hAnsiTheme="majorEastAsia" w:cs="Times New Roman"/>
                <w:color w:val="000000"/>
                <w:kern w:val="0"/>
                <w:sz w:val="20"/>
                <w:szCs w:val="20"/>
              </w:rPr>
            </w:pPr>
            <w:r w:rsidRPr="009B1A4E">
              <w:rPr>
                <w:rFonts w:asciiTheme="majorEastAsia" w:eastAsiaTheme="majorEastAsia" w:hAnsiTheme="majorEastAsia" w:cs="ＭＳ 明朝" w:hint="eastAsia"/>
                <w:color w:val="000000"/>
                <w:spacing w:val="2"/>
                <w:kern w:val="0"/>
                <w:sz w:val="20"/>
                <w:szCs w:val="20"/>
              </w:rPr>
              <w:t>・検査マニュアル</w:t>
            </w:r>
          </w:p>
          <w:p w:rsidR="00801AFB" w:rsidRPr="0044465D" w:rsidRDefault="00801AFB" w:rsidP="00801AFB">
            <w:pPr>
              <w:ind w:left="200" w:hangingChars="100" w:hanging="200"/>
              <w:jc w:val="left"/>
              <w:textAlignment w:val="baseline"/>
              <w:rPr>
                <w:rFonts w:asciiTheme="majorEastAsia" w:eastAsiaTheme="majorEastAsia" w:hAnsiTheme="majorEastAsia" w:cs="ＭＳ ゴシック"/>
                <w:color w:val="000000"/>
                <w:kern w:val="0"/>
                <w:sz w:val="20"/>
              </w:rPr>
            </w:pPr>
          </w:p>
        </w:tc>
      </w:tr>
      <w:tr w:rsidR="00801AFB" w:rsidRPr="00EF509F" w:rsidTr="00552204">
        <w:trPr>
          <w:trHeight w:val="4240"/>
        </w:trPr>
        <w:tc>
          <w:tcPr>
            <w:tcW w:w="2474" w:type="dxa"/>
          </w:tcPr>
          <w:p w:rsidR="00801AFB" w:rsidRDefault="00D91DDF" w:rsidP="00D91DDF">
            <w:pPr>
              <w:ind w:left="220" w:hangingChars="100" w:hanging="220"/>
              <w:jc w:val="left"/>
              <w:rPr>
                <w:rFonts w:ascii="ＤＦ特太ゴシック体" w:eastAsia="ＤＦ特太ゴシック体" w:hAnsiTheme="majorEastAsia" w:cs="ＭＳ ゴシック"/>
                <w:color w:val="000000"/>
                <w:kern w:val="0"/>
                <w:sz w:val="22"/>
              </w:rPr>
            </w:pPr>
            <w:r w:rsidRPr="00D91DDF">
              <w:rPr>
                <w:rFonts w:asciiTheme="majorEastAsia" w:eastAsiaTheme="majorEastAsia" w:hAnsiTheme="majorEastAsia" w:cs="ＭＳ ゴシック" w:hint="eastAsia"/>
                <w:color w:val="000000"/>
                <w:kern w:val="0"/>
                <w:sz w:val="22"/>
              </w:rPr>
              <w:t>⑪</w:t>
            </w:r>
            <w:r w:rsidR="00801AFB" w:rsidRPr="00F114BE">
              <w:rPr>
                <w:rFonts w:asciiTheme="majorEastAsia" w:eastAsiaTheme="majorEastAsia" w:hAnsiTheme="majorEastAsia" w:cs="ＭＳ ゴシック" w:hint="eastAsia"/>
                <w:color w:val="000000"/>
                <w:kern w:val="0"/>
                <w:sz w:val="22"/>
              </w:rPr>
              <w:t>廃棄物処理</w:t>
            </w: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801AFB" w:rsidRDefault="00801AFB" w:rsidP="00801AFB">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W w:w="0" w:type="auto"/>
              <w:tblLook w:val="04A0"/>
            </w:tblPr>
            <w:tblGrid>
              <w:gridCol w:w="1864"/>
              <w:gridCol w:w="4039"/>
            </w:tblGrid>
            <w:tr w:rsidR="00801AFB" w:rsidTr="00801AFB">
              <w:tc>
                <w:tcPr>
                  <w:tcW w:w="2014" w:type="dxa"/>
                  <w:shd w:val="clear" w:color="auto" w:fill="EEECE1" w:themeFill="background2"/>
                </w:tcPr>
                <w:p w:rsidR="00801AFB" w:rsidRPr="00552204" w:rsidRDefault="00801AFB" w:rsidP="00801AFB">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項　　目</w:t>
                  </w:r>
                </w:p>
              </w:tc>
              <w:tc>
                <w:tcPr>
                  <w:tcW w:w="4394" w:type="dxa"/>
                  <w:shd w:val="clear" w:color="auto" w:fill="EEECE1" w:themeFill="background2"/>
                </w:tcPr>
                <w:p w:rsidR="00801AFB" w:rsidRPr="00552204" w:rsidRDefault="00801AFB" w:rsidP="00801AFB">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再　資　源　化　方　法</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卵殻</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コンポスト（堆肥）製造へ</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産業排水</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活性汚泥法による水処理→清浄な処理水として排水</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余剰汚泥</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脱水機で低水分化→コンポスト（堆肥）製造へ</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資材段ボール紙</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分別収集後、再生処理業者により資源化</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廃棄スチール類</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分別収集後、再生処理業者により資源化→製鉄原料</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廃プラスチック</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分別収集後、処理業者に委託</w:t>
                  </w:r>
                </w:p>
              </w:tc>
            </w:tr>
            <w:tr w:rsidR="00801AFB" w:rsidTr="00801AFB">
              <w:tc>
                <w:tcPr>
                  <w:tcW w:w="201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廃ガラス類</w:t>
                  </w:r>
                </w:p>
              </w:tc>
              <w:tc>
                <w:tcPr>
                  <w:tcW w:w="4394" w:type="dxa"/>
                </w:tcPr>
                <w:p w:rsidR="00801AFB" w:rsidRPr="00552204" w:rsidRDefault="00552204" w:rsidP="00801AFB">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分別収集後、再生処理業者に委託</w:t>
                  </w:r>
                </w:p>
              </w:tc>
            </w:tr>
          </w:tbl>
          <w:p w:rsidR="00801AFB" w:rsidRDefault="00801AFB" w:rsidP="00801AFB">
            <w:pPr>
              <w:ind w:left="1324" w:hangingChars="600" w:hanging="1324"/>
              <w:jc w:val="left"/>
              <w:textAlignment w:val="baseline"/>
              <w:rPr>
                <w:rFonts w:asciiTheme="majorEastAsia" w:eastAsiaTheme="majorEastAsia" w:hAnsiTheme="majorEastAsia" w:cs="ＭＳ 明朝"/>
                <w:b/>
                <w:color w:val="000000"/>
                <w:kern w:val="0"/>
                <w:sz w:val="22"/>
                <w:szCs w:val="21"/>
              </w:rPr>
            </w:pPr>
          </w:p>
        </w:tc>
        <w:tc>
          <w:tcPr>
            <w:tcW w:w="1995" w:type="dxa"/>
          </w:tcPr>
          <w:p w:rsidR="00801AFB" w:rsidRPr="00552204" w:rsidRDefault="00801AFB" w:rsidP="00801AFB">
            <w:pPr>
              <w:jc w:val="left"/>
              <w:textAlignment w:val="baseline"/>
              <w:rPr>
                <w:rFonts w:asciiTheme="majorEastAsia" w:eastAsiaTheme="majorEastAsia" w:hAnsiTheme="majorEastAsia"/>
                <w:sz w:val="20"/>
                <w:szCs w:val="20"/>
              </w:rPr>
            </w:pPr>
            <w:r w:rsidRPr="00552204">
              <w:rPr>
                <w:rFonts w:asciiTheme="majorEastAsia" w:eastAsiaTheme="majorEastAsia" w:hAnsiTheme="majorEastAsia" w:hint="eastAsia"/>
                <w:sz w:val="20"/>
                <w:szCs w:val="20"/>
              </w:rPr>
              <w:t>・廃棄物処理計画書</w:t>
            </w:r>
          </w:p>
          <w:p w:rsidR="00552204" w:rsidRPr="00842B8C" w:rsidRDefault="00552204" w:rsidP="00552204">
            <w:pPr>
              <w:ind w:left="200" w:hangingChars="100" w:hanging="200"/>
              <w:jc w:val="left"/>
              <w:textAlignment w:val="baseline"/>
              <w:rPr>
                <w:rFonts w:asciiTheme="majorEastAsia" w:eastAsiaTheme="majorEastAsia" w:hAnsiTheme="majorEastAsia" w:cs="ＭＳ 明朝"/>
                <w:color w:val="000000"/>
                <w:kern w:val="0"/>
                <w:sz w:val="20"/>
                <w:szCs w:val="20"/>
              </w:rPr>
            </w:pPr>
            <w:r w:rsidRPr="00552204">
              <w:rPr>
                <w:rFonts w:asciiTheme="majorEastAsia" w:eastAsiaTheme="majorEastAsia" w:hAnsiTheme="majorEastAsia" w:hint="eastAsia"/>
                <w:sz w:val="20"/>
                <w:szCs w:val="20"/>
              </w:rPr>
              <w:t>・廃棄物処理管理記録</w:t>
            </w:r>
          </w:p>
        </w:tc>
      </w:tr>
      <w:tr w:rsidR="00801AFB" w:rsidRPr="00EF509F" w:rsidTr="00552204">
        <w:trPr>
          <w:trHeight w:val="3265"/>
        </w:trPr>
        <w:tc>
          <w:tcPr>
            <w:tcW w:w="2474" w:type="dxa"/>
          </w:tcPr>
          <w:p w:rsidR="00801AFB" w:rsidRPr="00EC21B0" w:rsidRDefault="00552204" w:rsidP="00552204">
            <w:pPr>
              <w:ind w:left="220" w:hangingChars="100" w:hanging="220"/>
              <w:jc w:val="left"/>
              <w:rPr>
                <w:rFonts w:asciiTheme="majorEastAsia" w:eastAsiaTheme="majorEastAsia" w:hAnsiTheme="majorEastAsia" w:cs="ＭＳ ゴシック"/>
                <w:b/>
                <w:color w:val="000000"/>
                <w:kern w:val="0"/>
                <w:sz w:val="22"/>
              </w:rPr>
            </w:pPr>
            <w:r w:rsidRPr="00552204">
              <w:rPr>
                <w:rFonts w:hint="eastAsia"/>
                <w:sz w:val="22"/>
              </w:rPr>
              <w:t>⑫</w:t>
            </w:r>
            <w:r w:rsidR="00801AFB" w:rsidRPr="00687A89">
              <w:rPr>
                <w:rFonts w:asciiTheme="majorEastAsia" w:eastAsiaTheme="majorEastAsia" w:hAnsiTheme="majorEastAsia" w:hint="eastAsia"/>
                <w:sz w:val="22"/>
              </w:rPr>
              <w:t>表示</w:t>
            </w:r>
            <w:r w:rsidR="00801AFB">
              <w:rPr>
                <w:rFonts w:asciiTheme="majorEastAsia" w:eastAsiaTheme="majorEastAsia" w:hAnsiTheme="majorEastAsia" w:hint="eastAsia"/>
                <w:sz w:val="22"/>
              </w:rPr>
              <w:t>事項</w:t>
            </w:r>
          </w:p>
        </w:tc>
        <w:tc>
          <w:tcPr>
            <w:tcW w:w="6129" w:type="dxa"/>
          </w:tcPr>
          <w:p w:rsidR="00801AFB" w:rsidRPr="00D70B73" w:rsidRDefault="00801AFB" w:rsidP="00801AFB">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801AFB" w:rsidRPr="00D70B73"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w:t>
            </w: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印刷に発注し、納品の都度、当該数量を認証マーク受払簿に記録し、使用の都度、受払簿に記録し、在庫管理を行う。</w:t>
            </w:r>
          </w:p>
          <w:p w:rsidR="00801AFB" w:rsidRPr="00D70B73"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552204" w:rsidRDefault="00801AFB" w:rsidP="00552204">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552204">
              <w:rPr>
                <w:rFonts w:asciiTheme="majorEastAsia" w:eastAsiaTheme="majorEastAsia" w:hAnsiTheme="majorEastAsia" w:cs="ＭＳ 明朝" w:hint="eastAsia"/>
                <w:color w:val="000000"/>
                <w:kern w:val="0"/>
                <w:sz w:val="22"/>
                <w:szCs w:val="21"/>
              </w:rPr>
              <w:t>毎年３月までの認証マークの使用実績について、４月末日</w:t>
            </w:r>
          </w:p>
          <w:p w:rsidR="00801AFB" w:rsidRPr="00EC21B0" w:rsidRDefault="00801AFB" w:rsidP="00552204">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までに認証機関に報告する。</w:t>
            </w:r>
          </w:p>
        </w:tc>
        <w:tc>
          <w:tcPr>
            <w:tcW w:w="1995" w:type="dxa"/>
          </w:tcPr>
          <w:p w:rsidR="00801AFB" w:rsidRPr="0044465D" w:rsidRDefault="00801AFB" w:rsidP="00552204">
            <w:pPr>
              <w:ind w:left="200" w:hangingChars="100" w:hanging="200"/>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801AFB" w:rsidRPr="0044465D" w:rsidRDefault="00801AFB" w:rsidP="00801AFB">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801AFB" w:rsidRPr="00B131FE" w:rsidRDefault="00801AFB" w:rsidP="00801AFB">
            <w:pPr>
              <w:jc w:val="left"/>
              <w:textAlignment w:val="baseline"/>
              <w:rPr>
                <w:rFonts w:asciiTheme="majorEastAsia" w:eastAsiaTheme="majorEastAsia" w:hAnsiTheme="majorEastAsia" w:cs="ＭＳ 明朝"/>
                <w:color w:val="000000"/>
                <w:kern w:val="0"/>
                <w:sz w:val="20"/>
                <w:szCs w:val="21"/>
              </w:rPr>
            </w:pPr>
          </w:p>
        </w:tc>
      </w:tr>
      <w:tr w:rsidR="00552204" w:rsidRPr="00EF509F" w:rsidTr="00552204">
        <w:trPr>
          <w:trHeight w:val="548"/>
        </w:trPr>
        <w:tc>
          <w:tcPr>
            <w:tcW w:w="2474" w:type="dxa"/>
            <w:vAlign w:val="center"/>
          </w:tcPr>
          <w:p w:rsidR="00552204" w:rsidRPr="00552204" w:rsidRDefault="00552204" w:rsidP="00552204">
            <w:pPr>
              <w:ind w:left="220" w:hangingChars="100" w:hanging="220"/>
              <w:rPr>
                <w:rFonts w:asciiTheme="majorEastAsia" w:eastAsiaTheme="majorEastAsia" w:hAnsiTheme="majorEastAsia"/>
                <w:sz w:val="22"/>
              </w:rPr>
            </w:pPr>
            <w:r w:rsidRPr="00552204">
              <w:rPr>
                <w:rFonts w:asciiTheme="majorEastAsia" w:eastAsiaTheme="majorEastAsia" w:hAnsiTheme="majorEastAsia" w:hint="eastAsia"/>
                <w:sz w:val="22"/>
              </w:rPr>
              <w:t>⑬清掃</w:t>
            </w:r>
          </w:p>
        </w:tc>
        <w:tc>
          <w:tcPr>
            <w:tcW w:w="6129" w:type="dxa"/>
            <w:vAlign w:val="center"/>
          </w:tcPr>
          <w:p w:rsidR="00552204" w:rsidRPr="00552204" w:rsidRDefault="00552204" w:rsidP="00552204">
            <w:pPr>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hint="eastAsia"/>
                <w:sz w:val="22"/>
              </w:rPr>
              <w:t>○</w:t>
            </w:r>
            <w:r w:rsidRPr="00552204">
              <w:rPr>
                <w:rFonts w:asciiTheme="majorEastAsia" w:eastAsiaTheme="majorEastAsia" w:hAnsiTheme="majorEastAsia" w:hint="eastAsia"/>
                <w:sz w:val="22"/>
              </w:rPr>
              <w:t>作業前後に工場内の清掃を行い、作業記録簿に記録する。</w:t>
            </w:r>
          </w:p>
        </w:tc>
        <w:tc>
          <w:tcPr>
            <w:tcW w:w="1995" w:type="dxa"/>
          </w:tcPr>
          <w:p w:rsidR="00552204" w:rsidRPr="0044465D" w:rsidRDefault="00552204" w:rsidP="00552204">
            <w:pPr>
              <w:ind w:left="200" w:hangingChars="100" w:hanging="200"/>
              <w:jc w:val="left"/>
              <w:textAlignment w:val="baseline"/>
              <w:rPr>
                <w:rFonts w:asciiTheme="majorEastAsia" w:eastAsiaTheme="majorEastAsia" w:hAnsiTheme="majorEastAsia" w:cs="ＭＳ 明朝"/>
                <w:color w:val="000000"/>
                <w:kern w:val="0"/>
                <w:sz w:val="20"/>
                <w:szCs w:val="20"/>
              </w:rPr>
            </w:pPr>
          </w:p>
        </w:tc>
      </w:tr>
      <w:tr w:rsidR="00801AFB" w:rsidRPr="00EF509F" w:rsidTr="00C33C29">
        <w:trPr>
          <w:trHeight w:val="3569"/>
        </w:trPr>
        <w:tc>
          <w:tcPr>
            <w:tcW w:w="2474" w:type="dxa"/>
          </w:tcPr>
          <w:p w:rsidR="00801AFB" w:rsidRPr="00F114BE" w:rsidRDefault="007A0A2F" w:rsidP="00801AFB">
            <w:pPr>
              <w:jc w:val="left"/>
              <w:rPr>
                <w:rFonts w:asciiTheme="majorEastAsia" w:eastAsiaTheme="majorEastAsia" w:hAnsiTheme="majorEastAsia" w:cs="ＭＳ ゴシック"/>
                <w:color w:val="000000"/>
                <w:kern w:val="0"/>
                <w:sz w:val="22"/>
              </w:rPr>
            </w:pPr>
            <w:r w:rsidRPr="007A0A2F">
              <w:rPr>
                <w:rFonts w:eastAsia="ＭＳ ゴシック" w:hAnsi="Times New Roman" w:cs="ＭＳ ゴシック" w:hint="eastAsia"/>
                <w:sz w:val="22"/>
              </w:rPr>
              <w:t>⑭</w:t>
            </w:r>
            <w:r w:rsidR="00801AFB" w:rsidRPr="00F114BE">
              <w:rPr>
                <w:rFonts w:asciiTheme="majorEastAsia" w:eastAsiaTheme="majorEastAsia" w:hAnsiTheme="majorEastAsia" w:cs="ＭＳ ゴシック" w:hint="eastAsia"/>
                <w:color w:val="000000"/>
                <w:kern w:val="0"/>
                <w:sz w:val="22"/>
              </w:rPr>
              <w:t>不良品及び異</w:t>
            </w:r>
          </w:p>
          <w:p w:rsidR="00801AFB" w:rsidRDefault="00801AFB" w:rsidP="00801AFB">
            <w:pPr>
              <w:ind w:leftChars="100" w:left="210"/>
              <w:jc w:val="left"/>
              <w:rPr>
                <w:rFonts w:ascii="ＤＦ特太ゴシック体" w:eastAsia="ＤＦ特太ゴシック体" w:hAnsiTheme="majorEastAsia" w:cs="ＭＳ ゴシック"/>
                <w:b/>
                <w:color w:val="000000"/>
                <w:kern w:val="0"/>
                <w:sz w:val="22"/>
              </w:rPr>
            </w:pPr>
            <w:r w:rsidRPr="00F114BE">
              <w:rPr>
                <w:rFonts w:asciiTheme="majorEastAsia" w:eastAsiaTheme="majorEastAsia" w:hAnsiTheme="majorEastAsia" w:cs="ＭＳ ゴシック" w:hint="eastAsia"/>
                <w:color w:val="000000"/>
                <w:kern w:val="0"/>
                <w:sz w:val="22"/>
              </w:rPr>
              <w:t>常について</w:t>
            </w:r>
            <w:r>
              <w:rPr>
                <w:rFonts w:asciiTheme="majorEastAsia" w:eastAsiaTheme="majorEastAsia" w:hAnsiTheme="majorEastAsia" w:cs="ＭＳ ゴシック" w:hint="eastAsia"/>
                <w:color w:val="000000"/>
                <w:kern w:val="0"/>
                <w:sz w:val="22"/>
              </w:rPr>
              <w:t>の処置</w:t>
            </w:r>
          </w:p>
          <w:p w:rsidR="00801AFB" w:rsidRPr="005621E5" w:rsidRDefault="00801AFB" w:rsidP="00801AFB">
            <w:pPr>
              <w:ind w:left="221" w:hangingChars="100" w:hanging="221"/>
              <w:jc w:val="left"/>
              <w:rPr>
                <w:b/>
                <w:sz w:val="22"/>
              </w:rPr>
            </w:pPr>
          </w:p>
        </w:tc>
        <w:tc>
          <w:tcPr>
            <w:tcW w:w="6129" w:type="dxa"/>
          </w:tcPr>
          <w:p w:rsidR="00801AFB" w:rsidRPr="00D05C3E" w:rsidRDefault="00801AFB" w:rsidP="007A0A2F">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製造中に品質異常が発生したときは、その原因及び対応方法を不良品･異常品管理記録簿に記録し、保管する。</w:t>
            </w:r>
          </w:p>
          <w:p w:rsidR="00801AFB" w:rsidRPr="00D05C3E"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801AFB" w:rsidRDefault="00801AFB" w:rsidP="00C33C29">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w:t>
            </w: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を責任者とする回収チームを編成し、速やかに取引先の責任者に連絡し、製品の回収を行うとともに、</w:t>
            </w: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保健所、認証機関、北海道にその内容を報告する。</w:t>
            </w:r>
          </w:p>
        </w:tc>
        <w:tc>
          <w:tcPr>
            <w:tcW w:w="1995" w:type="dxa"/>
          </w:tcPr>
          <w:p w:rsidR="007A0A2F" w:rsidRDefault="00801AFB" w:rsidP="00801AFB">
            <w:pPr>
              <w:ind w:left="200" w:hangingChars="100" w:hanging="200"/>
              <w:jc w:val="left"/>
              <w:textAlignment w:val="baseline"/>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801AFB" w:rsidRPr="004D0FA0" w:rsidRDefault="00801AFB" w:rsidP="00801AFB">
            <w:pPr>
              <w:ind w:left="200" w:hangingChars="100" w:hanging="200"/>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801AFB" w:rsidRPr="00EF509F" w:rsidTr="007A0A2F">
        <w:trPr>
          <w:trHeight w:val="985"/>
        </w:trPr>
        <w:tc>
          <w:tcPr>
            <w:tcW w:w="2474" w:type="dxa"/>
          </w:tcPr>
          <w:p w:rsidR="00801AFB" w:rsidRPr="008A7BC6" w:rsidRDefault="007A0A2F" w:rsidP="007A0A2F">
            <w:pPr>
              <w:ind w:left="220" w:hangingChars="100" w:hanging="220"/>
              <w:jc w:val="left"/>
              <w:rPr>
                <w:rFonts w:asciiTheme="minorEastAsia" w:hAnsiTheme="minorEastAsia" w:cs="ＭＳ ゴシック"/>
                <w:b/>
                <w:color w:val="000000"/>
                <w:kern w:val="0"/>
                <w:sz w:val="22"/>
              </w:rPr>
            </w:pPr>
            <w:r w:rsidRPr="007A0A2F">
              <w:rPr>
                <w:rFonts w:asciiTheme="majorEastAsia" w:eastAsiaTheme="majorEastAsia" w:hAnsiTheme="majorEastAsia" w:hint="eastAsia"/>
                <w:sz w:val="22"/>
              </w:rPr>
              <w:t>⑮</w:t>
            </w:r>
            <w:r w:rsidR="00801AFB" w:rsidRPr="00500B9C">
              <w:rPr>
                <w:rFonts w:asciiTheme="majorEastAsia" w:eastAsiaTheme="majorEastAsia" w:hAnsiTheme="majorEastAsia" w:cs="ＭＳ ゴシック" w:hint="eastAsia"/>
                <w:color w:val="000000"/>
                <w:kern w:val="0"/>
                <w:sz w:val="22"/>
              </w:rPr>
              <w:t>管理記録の作成及び保存</w:t>
            </w:r>
          </w:p>
          <w:p w:rsidR="00801AFB" w:rsidRPr="008A7BC6"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801AFB" w:rsidRPr="00842B8C" w:rsidRDefault="00801AFB" w:rsidP="00801AFB">
            <w:pPr>
              <w:jc w:val="left"/>
              <w:textAlignment w:val="baseline"/>
              <w:rPr>
                <w:rFonts w:asciiTheme="majorEastAsia" w:eastAsiaTheme="majorEastAsia" w:hAnsiTheme="majorEastAsia" w:cs="Times New Roman"/>
                <w:color w:val="000000"/>
                <w:kern w:val="0"/>
                <w:sz w:val="22"/>
              </w:rPr>
            </w:pPr>
            <w:r w:rsidRPr="00842B8C">
              <w:rPr>
                <w:rFonts w:asciiTheme="majorEastAsia" w:eastAsiaTheme="majorEastAsia" w:hAnsiTheme="majorEastAsia" w:cs="ＭＳ 明朝" w:hint="eastAsia"/>
                <w:color w:val="000000"/>
                <w:kern w:val="0"/>
                <w:sz w:val="22"/>
              </w:rPr>
              <w:t>○各工程における製造方法を記録し、１年間保存する。</w:t>
            </w:r>
          </w:p>
          <w:p w:rsidR="00801AFB" w:rsidRDefault="00801AFB" w:rsidP="007A0A2F">
            <w:pPr>
              <w:ind w:left="220" w:hangingChars="100" w:hanging="220"/>
              <w:jc w:val="left"/>
              <w:textAlignment w:val="baseline"/>
              <w:rPr>
                <w:rFonts w:asciiTheme="majorEastAsia" w:eastAsiaTheme="majorEastAsia" w:hAnsiTheme="majorEastAsia" w:cs="ＭＳ 明朝"/>
                <w:color w:val="000000"/>
                <w:kern w:val="0"/>
                <w:sz w:val="22"/>
                <w:szCs w:val="21"/>
              </w:rPr>
            </w:pPr>
            <w:r w:rsidRPr="00842B8C">
              <w:rPr>
                <w:rFonts w:asciiTheme="majorEastAsia" w:eastAsiaTheme="majorEastAsia" w:hAnsiTheme="majorEastAsia" w:cs="ＭＳ 明朝" w:hint="eastAsia"/>
                <w:color w:val="000000"/>
                <w:kern w:val="0"/>
                <w:sz w:val="22"/>
              </w:rPr>
              <w:t>○各工程で記録する様式、記録責任者は別添のとおりとする。</w:t>
            </w:r>
          </w:p>
        </w:tc>
        <w:tc>
          <w:tcPr>
            <w:tcW w:w="1995" w:type="dxa"/>
          </w:tcPr>
          <w:p w:rsidR="00801AFB" w:rsidRDefault="00801AFB" w:rsidP="00801AFB">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・別添記録様式</w:t>
            </w:r>
          </w:p>
          <w:p w:rsidR="00801AFB" w:rsidRPr="00D05C3E" w:rsidRDefault="00801AFB" w:rsidP="00801AFB">
            <w:pPr>
              <w:ind w:left="200" w:hangingChars="100" w:hanging="200"/>
              <w:jc w:val="left"/>
              <w:textAlignment w:val="baseline"/>
              <w:rPr>
                <w:rFonts w:asciiTheme="majorEastAsia" w:eastAsiaTheme="majorEastAsia" w:hAnsiTheme="majorEastAsia"/>
                <w:sz w:val="20"/>
              </w:rPr>
            </w:pPr>
          </w:p>
        </w:tc>
      </w:tr>
      <w:tr w:rsidR="00801AFB" w:rsidRPr="00EF509F" w:rsidTr="005A31D0">
        <w:trPr>
          <w:trHeight w:val="701"/>
        </w:trPr>
        <w:tc>
          <w:tcPr>
            <w:tcW w:w="2474"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801AFB" w:rsidRPr="00EF509F" w:rsidTr="00D91DDF">
        <w:trPr>
          <w:trHeight w:val="11199"/>
        </w:trPr>
        <w:tc>
          <w:tcPr>
            <w:tcW w:w="2474" w:type="dxa"/>
          </w:tcPr>
          <w:p w:rsidR="00801AFB" w:rsidRPr="00F114BE" w:rsidRDefault="007A0A2F" w:rsidP="007A0A2F">
            <w:pPr>
              <w:ind w:left="220" w:hangingChars="100" w:hanging="220"/>
              <w:jc w:val="left"/>
              <w:rPr>
                <w:rFonts w:asciiTheme="majorEastAsia" w:eastAsiaTheme="majorEastAsia" w:hAnsiTheme="majorEastAsia" w:cs="ＭＳ ゴシック"/>
                <w:color w:val="000000"/>
                <w:kern w:val="0"/>
                <w:sz w:val="22"/>
              </w:rPr>
            </w:pPr>
            <w:r w:rsidRPr="007A0A2F">
              <w:rPr>
                <w:rFonts w:hint="eastAsia"/>
                <w:sz w:val="22"/>
              </w:rPr>
              <w:t>⑯</w:t>
            </w:r>
            <w:r w:rsidR="00801AFB" w:rsidRPr="00F114BE">
              <w:rPr>
                <w:rFonts w:asciiTheme="majorEastAsia" w:eastAsiaTheme="majorEastAsia" w:hAnsiTheme="majorEastAsia" w:cs="ＭＳ ゴシック" w:hint="eastAsia"/>
                <w:color w:val="000000"/>
                <w:kern w:val="0"/>
                <w:sz w:val="22"/>
              </w:rPr>
              <w:t>作業員の衛生管理及び教育訓練</w:t>
            </w: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r w:rsidRPr="007A0A2F">
              <w:rPr>
                <w:rFonts w:asciiTheme="majorEastAsia" w:eastAsiaTheme="majorEastAsia" w:hAnsiTheme="majorEastAsia" w:cs="ＭＳ ゴシック" w:hint="eastAsia"/>
                <w:color w:val="000000"/>
                <w:kern w:val="0"/>
                <w:sz w:val="20"/>
                <w:szCs w:val="20"/>
              </w:rPr>
              <w:t>○健康管理</w:t>
            </w: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r w:rsidRPr="007A0A2F">
              <w:rPr>
                <w:rFonts w:asciiTheme="majorEastAsia" w:eastAsiaTheme="majorEastAsia" w:hAnsiTheme="majorEastAsia" w:cs="ＭＳ ゴシック" w:hint="eastAsia"/>
                <w:color w:val="000000"/>
                <w:kern w:val="0"/>
                <w:sz w:val="20"/>
                <w:szCs w:val="20"/>
              </w:rPr>
              <w:t>○衛生管理</w:t>
            </w: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801AFB">
            <w:pPr>
              <w:ind w:leftChars="100" w:left="210"/>
              <w:jc w:val="left"/>
              <w:rPr>
                <w:rFonts w:asciiTheme="majorEastAsia" w:eastAsiaTheme="majorEastAsia" w:hAnsiTheme="majorEastAsia" w:cs="ＭＳ ゴシック"/>
                <w:color w:val="000000"/>
                <w:kern w:val="0"/>
                <w:sz w:val="20"/>
                <w:szCs w:val="20"/>
              </w:rPr>
            </w:pPr>
          </w:p>
          <w:p w:rsidR="00801AFB" w:rsidRPr="007A0A2F" w:rsidRDefault="00801AFB" w:rsidP="007A0A2F">
            <w:pPr>
              <w:ind w:leftChars="100" w:left="210"/>
              <w:jc w:val="left"/>
              <w:rPr>
                <w:rFonts w:ascii="ＤＦ特太ゴシック体" w:eastAsia="ＤＦ特太ゴシック体" w:hAnsiTheme="majorEastAsia" w:cs="ＭＳ ゴシック"/>
                <w:color w:val="000000"/>
                <w:kern w:val="0"/>
                <w:sz w:val="22"/>
              </w:rPr>
            </w:pPr>
            <w:r w:rsidRPr="007A0A2F">
              <w:rPr>
                <w:rFonts w:asciiTheme="majorEastAsia" w:eastAsiaTheme="majorEastAsia" w:hAnsiTheme="majorEastAsia" w:cs="ＭＳ ゴシック" w:hint="eastAsia"/>
                <w:color w:val="000000"/>
                <w:kern w:val="0"/>
                <w:sz w:val="20"/>
                <w:szCs w:val="20"/>
              </w:rPr>
              <w:t>○</w:t>
            </w:r>
            <w:r w:rsidR="007A0A2F" w:rsidRPr="007A0A2F">
              <w:rPr>
                <w:rFonts w:asciiTheme="majorEastAsia" w:eastAsiaTheme="majorEastAsia" w:hAnsiTheme="majorEastAsia" w:cs="ＭＳ ゴシック" w:hint="eastAsia"/>
                <w:color w:val="000000"/>
                <w:kern w:val="0"/>
                <w:sz w:val="20"/>
                <w:szCs w:val="20"/>
              </w:rPr>
              <w:t>教育訓練</w:t>
            </w:r>
            <w:r w:rsidRPr="007A0A2F">
              <w:rPr>
                <w:rFonts w:asciiTheme="majorEastAsia" w:eastAsiaTheme="majorEastAsia" w:hAnsiTheme="majorEastAsia" w:cs="ＭＳ ゴシック" w:hint="eastAsia"/>
                <w:color w:val="000000"/>
                <w:kern w:val="0"/>
                <w:sz w:val="22"/>
              </w:rPr>
              <w:t xml:space="preserve">　</w:t>
            </w:r>
          </w:p>
          <w:p w:rsidR="00801AFB" w:rsidRPr="00E35BB2" w:rsidRDefault="00801AFB" w:rsidP="00801AFB">
            <w:pPr>
              <w:ind w:left="221" w:hangingChars="100" w:hanging="221"/>
              <w:jc w:val="left"/>
              <w:rPr>
                <w:rFonts w:ascii="JustUnitMarkG" w:hAnsi="JustUnitMarkG" w:cs="ＭＳ ゴシック"/>
                <w:b/>
                <w:color w:val="000000"/>
                <w:kern w:val="0"/>
                <w:sz w:val="22"/>
              </w:rPr>
            </w:pPr>
          </w:p>
        </w:tc>
        <w:tc>
          <w:tcPr>
            <w:tcW w:w="6129" w:type="dxa"/>
          </w:tcPr>
          <w:p w:rsidR="007A0A2F" w:rsidRDefault="007A0A2F" w:rsidP="00801AFB">
            <w:pPr>
              <w:ind w:left="220" w:hangingChars="100" w:hanging="220"/>
              <w:jc w:val="left"/>
              <w:textAlignment w:val="baseline"/>
              <w:rPr>
                <w:rFonts w:asciiTheme="majorEastAsia" w:eastAsiaTheme="majorEastAsia" w:hAnsiTheme="majorEastAsia" w:cs="ＭＳ 明朝"/>
                <w:color w:val="000000"/>
                <w:kern w:val="0"/>
                <w:sz w:val="22"/>
                <w:szCs w:val="21"/>
              </w:rPr>
            </w:pPr>
          </w:p>
          <w:p w:rsidR="007A0A2F" w:rsidRDefault="007A0A2F" w:rsidP="00801AFB">
            <w:pPr>
              <w:ind w:left="220" w:hangingChars="100" w:hanging="220"/>
              <w:jc w:val="left"/>
              <w:textAlignment w:val="baseline"/>
              <w:rPr>
                <w:rFonts w:asciiTheme="majorEastAsia" w:eastAsiaTheme="majorEastAsia" w:hAnsiTheme="majorEastAsia" w:cs="ＭＳ 明朝"/>
                <w:color w:val="000000"/>
                <w:kern w:val="0"/>
                <w:sz w:val="22"/>
                <w:szCs w:val="21"/>
              </w:rPr>
            </w:pPr>
          </w:p>
          <w:p w:rsidR="00801AFB" w:rsidRPr="00E76F18"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801AFB" w:rsidRPr="00E76F18"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801AFB" w:rsidRDefault="00801AFB" w:rsidP="00801AFB">
            <w:pPr>
              <w:ind w:left="220" w:hangingChars="100" w:hanging="220"/>
              <w:jc w:val="left"/>
              <w:textAlignment w:val="baseline"/>
              <w:rPr>
                <w:rFonts w:asciiTheme="majorEastAsia" w:eastAsiaTheme="majorEastAsia" w:hAnsiTheme="majorEastAsia" w:cs="ＭＳ 明朝"/>
                <w:color w:val="000000"/>
                <w:kern w:val="0"/>
                <w:sz w:val="22"/>
                <w:szCs w:val="21"/>
              </w:rPr>
            </w:pPr>
          </w:p>
          <w:p w:rsidR="00801AFB" w:rsidRPr="00E76F18"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定められた着衣（白衣、ズボン、ネット、帽子、長靴等）に着替え、これら作業衣類は常に清潔に保つ。</w:t>
            </w:r>
          </w:p>
          <w:p w:rsidR="00801AFB" w:rsidRPr="00E76F18"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801AFB" w:rsidRPr="00E76F18" w:rsidRDefault="00801AFB" w:rsidP="00801AFB">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801AFB" w:rsidRDefault="00801AFB" w:rsidP="00801AFB">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801AFB" w:rsidRPr="00E76F18" w:rsidRDefault="00801AFB" w:rsidP="00801AFB">
            <w:pPr>
              <w:ind w:left="220" w:hangingChars="100" w:hanging="220"/>
              <w:jc w:val="left"/>
              <w:textAlignment w:val="baseline"/>
              <w:rPr>
                <w:rFonts w:asciiTheme="majorEastAsia" w:eastAsiaTheme="majorEastAsia" w:hAnsiTheme="majorEastAsia" w:cs="Times New Roman"/>
                <w:color w:val="000000"/>
                <w:kern w:val="0"/>
                <w:sz w:val="22"/>
                <w:szCs w:val="21"/>
              </w:rPr>
            </w:pPr>
          </w:p>
          <w:p w:rsidR="00801AFB" w:rsidRPr="00500B9C" w:rsidRDefault="00801AFB" w:rsidP="00801AFB">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w:t>
            </w: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セミナーに参加するほか、外部講師を招き、衛生管理に関する研修を実施する。</w:t>
            </w:r>
          </w:p>
        </w:tc>
        <w:tc>
          <w:tcPr>
            <w:tcW w:w="1995" w:type="dxa"/>
          </w:tcPr>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801AFB" w:rsidRPr="00E76F18" w:rsidRDefault="00801AFB" w:rsidP="00801AFB">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p w:rsidR="00801AFB" w:rsidRPr="00E76F18" w:rsidRDefault="00801AFB" w:rsidP="00801AFB">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801AFB" w:rsidRDefault="00801AFB" w:rsidP="00801AFB">
            <w:pPr>
              <w:jc w:val="left"/>
              <w:textAlignment w:val="baseline"/>
              <w:rPr>
                <w:rFonts w:asciiTheme="majorEastAsia" w:eastAsiaTheme="majorEastAsia" w:hAnsiTheme="majorEastAsia" w:cs="ＭＳ 明朝"/>
                <w:color w:val="000000"/>
                <w:kern w:val="0"/>
                <w:sz w:val="20"/>
                <w:szCs w:val="21"/>
              </w:rPr>
            </w:pPr>
          </w:p>
        </w:tc>
      </w:tr>
    </w:tbl>
    <w:p w:rsidR="00801AFB" w:rsidRDefault="00801AFB" w:rsidP="00275B4F">
      <w:pPr>
        <w:overflowPunct w:val="0"/>
        <w:ind w:firstLineChars="200" w:firstLine="360"/>
        <w:jc w:val="right"/>
        <w:textAlignment w:val="baseline"/>
        <w:rPr>
          <w:rFonts w:ascii="ＭＳ 明朝" w:eastAsia="ＭＳ 明朝" w:hAnsi="Times New Roman" w:cs="Times New Roman"/>
          <w:kern w:val="0"/>
          <w:sz w:val="18"/>
          <w:szCs w:val="24"/>
        </w:rPr>
      </w:pPr>
    </w:p>
    <w:p w:rsidR="007A0A2F" w:rsidRDefault="007A0A2F">
      <w:pPr>
        <w:widowControl/>
        <w:jc w:val="left"/>
        <w:rPr>
          <w:rFonts w:ascii="ＭＳ 明朝" w:eastAsia="ＭＳ 明朝" w:hAnsi="Times New Roman" w:cs="Times New Roman"/>
          <w:kern w:val="0"/>
          <w:sz w:val="18"/>
          <w:szCs w:val="24"/>
        </w:rPr>
      </w:pPr>
      <w:r>
        <w:rPr>
          <w:rFonts w:ascii="ＭＳ 明朝" w:eastAsia="ＭＳ 明朝" w:hAnsi="Times New Roman" w:cs="Times New Roman"/>
          <w:kern w:val="0"/>
          <w:sz w:val="18"/>
          <w:szCs w:val="24"/>
        </w:rPr>
        <w:br w:type="page"/>
      </w:r>
    </w:p>
    <w:p w:rsidR="00275B4F" w:rsidRDefault="00275B4F" w:rsidP="007A0A2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5A31D0">
        <w:rPr>
          <w:rFonts w:asciiTheme="majorEastAsia" w:eastAsiaTheme="majorEastAsia" w:hAnsiTheme="majorEastAsia" w:cs="ＭＳ 明朝" w:hint="eastAsia"/>
          <w:b/>
          <w:color w:val="000000"/>
          <w:kern w:val="0"/>
          <w:sz w:val="24"/>
          <w:szCs w:val="20"/>
        </w:rPr>
        <w:t>乳製品・卵・風味原料等</w:t>
      </w:r>
      <w:r w:rsidRPr="003E5F33">
        <w:rPr>
          <w:rFonts w:asciiTheme="majorEastAsia" w:eastAsiaTheme="majorEastAsia" w:hAnsiTheme="majorEastAsia" w:cs="ＭＳ 明朝" w:hint="eastAsia"/>
          <w:b/>
          <w:color w:val="000000"/>
          <w:kern w:val="0"/>
          <w:sz w:val="24"/>
          <w:szCs w:val="20"/>
        </w:rPr>
        <w:t>)</w:t>
      </w:r>
    </w:p>
    <w:p w:rsidR="00275B4F" w:rsidRPr="005A31D0"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112"/>
        <w:gridCol w:w="992"/>
        <w:gridCol w:w="1134"/>
        <w:gridCol w:w="1276"/>
        <w:gridCol w:w="1275"/>
        <w:gridCol w:w="1134"/>
        <w:gridCol w:w="709"/>
        <w:gridCol w:w="709"/>
      </w:tblGrid>
      <w:tr w:rsidR="005A31D0" w:rsidRPr="003E5F33" w:rsidTr="005A31D0">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112"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Default="005A31D0"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種類</w:t>
            </w:r>
          </w:p>
          <w:p w:rsidR="005A31D0" w:rsidRPr="003E5F33" w:rsidRDefault="005A31D0"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1134" w:type="dxa"/>
            <w:tcBorders>
              <w:top w:val="single" w:sz="4" w:space="0" w:color="000000"/>
              <w:left w:val="single" w:sz="4" w:space="0" w:color="000000"/>
              <w:bottom w:val="nil"/>
              <w:right w:val="single" w:sz="4" w:space="0" w:color="auto"/>
            </w:tcBorders>
            <w:shd w:val="clear" w:color="auto" w:fill="EEECE1" w:themeFill="background2"/>
            <w:vAlign w:val="center"/>
          </w:tcPr>
          <w:p w:rsidR="005A31D0" w:rsidRPr="003E5F33" w:rsidRDefault="005A31D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709" w:type="dxa"/>
            <w:tcBorders>
              <w:top w:val="single" w:sz="4" w:space="0" w:color="000000"/>
              <w:left w:val="single" w:sz="4" w:space="0" w:color="auto"/>
              <w:bottom w:val="nil"/>
              <w:right w:val="single" w:sz="4" w:space="0" w:color="000000"/>
            </w:tcBorders>
            <w:shd w:val="clear" w:color="auto" w:fill="EEECE1" w:themeFill="background2"/>
            <w:vAlign w:val="center"/>
          </w:tcPr>
          <w:p w:rsidR="005A31D0" w:rsidRPr="003E5F33" w:rsidRDefault="005A31D0" w:rsidP="005A31D0">
            <w:pPr>
              <w:suppressAutoHyphens/>
              <w:kinsoku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Times New Roman" w:cs="Times New Roman" w:hint="eastAsia"/>
                <w:b/>
                <w:color w:val="000000"/>
                <w:spacing w:val="2"/>
                <w:kern w:val="0"/>
                <w:sz w:val="20"/>
                <w:szCs w:val="20"/>
              </w:rPr>
              <w:t>温度</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5A31D0" w:rsidRPr="003E5F33" w:rsidRDefault="005A31D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5A31D0" w:rsidRPr="009220BC" w:rsidTr="005A31D0">
        <w:trPr>
          <w:trHeight w:val="868"/>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79"/>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94"/>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80"/>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80"/>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66"/>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1008"/>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66"/>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80"/>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Default="005A31D0">
            <w:pPr>
              <w:widowControl/>
              <w:jc w:val="left"/>
              <w:rPr>
                <w:rFonts w:ascii="ＭＳ 明朝" w:eastAsia="ＭＳ 明朝" w:hAnsi="Times New Roman" w:cs="Times New Roman"/>
                <w:color w:val="000000"/>
                <w:spacing w:val="2"/>
                <w:kern w:val="0"/>
                <w:sz w:val="20"/>
                <w:szCs w:val="20"/>
              </w:rPr>
            </w:pPr>
          </w:p>
          <w:p w:rsidR="005A31D0" w:rsidRPr="009220BC" w:rsidRDefault="005A31D0" w:rsidP="005A31D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79"/>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852"/>
        </w:trPr>
        <w:tc>
          <w:tcPr>
            <w:tcW w:w="993"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5A31D0" w:rsidRPr="009220BC" w:rsidTr="005A31D0">
        <w:trPr>
          <w:trHeight w:val="978"/>
        </w:trPr>
        <w:tc>
          <w:tcPr>
            <w:tcW w:w="993"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31D0" w:rsidRPr="009220BC" w:rsidRDefault="005A31D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6D0F04" w:rsidP="006D0F0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⑤購入日</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応</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85" w:rsidRDefault="00BA4A85" w:rsidP="00E16D48">
      <w:r>
        <w:separator/>
      </w:r>
    </w:p>
  </w:endnote>
  <w:endnote w:type="continuationSeparator" w:id="0">
    <w:p w:rsidR="00BA4A85" w:rsidRDefault="00BA4A85"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801AFB" w:rsidRDefault="000D694B">
        <w:pPr>
          <w:pStyle w:val="a9"/>
          <w:jc w:val="center"/>
        </w:pPr>
        <w:fldSimple w:instr=" PAGE   \* MERGEFORMAT ">
          <w:r w:rsidR="00AC3F19" w:rsidRPr="00AC3F19">
            <w:rPr>
              <w:noProof/>
              <w:lang w:val="ja-JP"/>
            </w:rPr>
            <w:t>6</w:t>
          </w:r>
        </w:fldSimple>
      </w:p>
    </w:sdtContent>
  </w:sdt>
  <w:p w:rsidR="00801AFB" w:rsidRDefault="00801A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85" w:rsidRDefault="00BA4A85" w:rsidP="00E16D48">
      <w:r>
        <w:separator/>
      </w:r>
    </w:p>
  </w:footnote>
  <w:footnote w:type="continuationSeparator" w:id="0">
    <w:p w:rsidR="00BA4A85" w:rsidRDefault="00BA4A85"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64514"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3E39"/>
    <w:rsid w:val="00044D8A"/>
    <w:rsid w:val="000537B6"/>
    <w:rsid w:val="0008463E"/>
    <w:rsid w:val="000905DA"/>
    <w:rsid w:val="000C0FD8"/>
    <w:rsid w:val="000D694B"/>
    <w:rsid w:val="001B3B74"/>
    <w:rsid w:val="001E6C90"/>
    <w:rsid w:val="001F113D"/>
    <w:rsid w:val="002154F3"/>
    <w:rsid w:val="0021622C"/>
    <w:rsid w:val="00231AE0"/>
    <w:rsid w:val="00247A58"/>
    <w:rsid w:val="00247D78"/>
    <w:rsid w:val="0025109E"/>
    <w:rsid w:val="00264021"/>
    <w:rsid w:val="00266713"/>
    <w:rsid w:val="002677C6"/>
    <w:rsid w:val="00275B4F"/>
    <w:rsid w:val="002A00CF"/>
    <w:rsid w:val="002A04F4"/>
    <w:rsid w:val="002E11A6"/>
    <w:rsid w:val="00302C5D"/>
    <w:rsid w:val="00306292"/>
    <w:rsid w:val="003147EE"/>
    <w:rsid w:val="00340BC3"/>
    <w:rsid w:val="00374CE3"/>
    <w:rsid w:val="00385B13"/>
    <w:rsid w:val="003879B9"/>
    <w:rsid w:val="00390D36"/>
    <w:rsid w:val="003A35A9"/>
    <w:rsid w:val="003B0A26"/>
    <w:rsid w:val="003C65F8"/>
    <w:rsid w:val="003C72C2"/>
    <w:rsid w:val="003D451F"/>
    <w:rsid w:val="003E5F33"/>
    <w:rsid w:val="00404549"/>
    <w:rsid w:val="00415CB4"/>
    <w:rsid w:val="0043297B"/>
    <w:rsid w:val="00434019"/>
    <w:rsid w:val="0044465D"/>
    <w:rsid w:val="00447022"/>
    <w:rsid w:val="00447718"/>
    <w:rsid w:val="00453FB1"/>
    <w:rsid w:val="004560E3"/>
    <w:rsid w:val="004679E5"/>
    <w:rsid w:val="0047606A"/>
    <w:rsid w:val="004D0FA0"/>
    <w:rsid w:val="00500B9C"/>
    <w:rsid w:val="00503EDA"/>
    <w:rsid w:val="0052222C"/>
    <w:rsid w:val="00522E2E"/>
    <w:rsid w:val="00523059"/>
    <w:rsid w:val="005375C8"/>
    <w:rsid w:val="00552204"/>
    <w:rsid w:val="005621E5"/>
    <w:rsid w:val="00597AAD"/>
    <w:rsid w:val="005A31D0"/>
    <w:rsid w:val="005A3FF9"/>
    <w:rsid w:val="005C2D54"/>
    <w:rsid w:val="005D0E41"/>
    <w:rsid w:val="00627D52"/>
    <w:rsid w:val="00630152"/>
    <w:rsid w:val="00647105"/>
    <w:rsid w:val="00650606"/>
    <w:rsid w:val="006551E6"/>
    <w:rsid w:val="00671756"/>
    <w:rsid w:val="00686CFC"/>
    <w:rsid w:val="00687A89"/>
    <w:rsid w:val="006A7E9C"/>
    <w:rsid w:val="006B30C7"/>
    <w:rsid w:val="006C6DA7"/>
    <w:rsid w:val="006D0F04"/>
    <w:rsid w:val="006D0F7B"/>
    <w:rsid w:val="006D234E"/>
    <w:rsid w:val="007025C3"/>
    <w:rsid w:val="007072A0"/>
    <w:rsid w:val="007123C7"/>
    <w:rsid w:val="00750C58"/>
    <w:rsid w:val="007939A6"/>
    <w:rsid w:val="00797AE1"/>
    <w:rsid w:val="007A0A2F"/>
    <w:rsid w:val="007B26F4"/>
    <w:rsid w:val="007C31B5"/>
    <w:rsid w:val="007C46DE"/>
    <w:rsid w:val="007D7A49"/>
    <w:rsid w:val="007E16C2"/>
    <w:rsid w:val="007E6C0D"/>
    <w:rsid w:val="007E6D68"/>
    <w:rsid w:val="007F41FD"/>
    <w:rsid w:val="00801AFB"/>
    <w:rsid w:val="008364B6"/>
    <w:rsid w:val="00842B8C"/>
    <w:rsid w:val="00855B25"/>
    <w:rsid w:val="00863F5F"/>
    <w:rsid w:val="00866BDD"/>
    <w:rsid w:val="008A2599"/>
    <w:rsid w:val="008A7BC6"/>
    <w:rsid w:val="008D2EBD"/>
    <w:rsid w:val="009151B4"/>
    <w:rsid w:val="00942D8D"/>
    <w:rsid w:val="00967175"/>
    <w:rsid w:val="009732FC"/>
    <w:rsid w:val="0097462E"/>
    <w:rsid w:val="009761D8"/>
    <w:rsid w:val="0098499B"/>
    <w:rsid w:val="00990773"/>
    <w:rsid w:val="009A296B"/>
    <w:rsid w:val="009B1A4E"/>
    <w:rsid w:val="009C609D"/>
    <w:rsid w:val="009D6610"/>
    <w:rsid w:val="009F57E3"/>
    <w:rsid w:val="00A002E7"/>
    <w:rsid w:val="00A03091"/>
    <w:rsid w:val="00A03980"/>
    <w:rsid w:val="00A224B6"/>
    <w:rsid w:val="00A37F33"/>
    <w:rsid w:val="00A57EA2"/>
    <w:rsid w:val="00A70DFB"/>
    <w:rsid w:val="00A82194"/>
    <w:rsid w:val="00A826A1"/>
    <w:rsid w:val="00A83ED4"/>
    <w:rsid w:val="00AA71F6"/>
    <w:rsid w:val="00AC3F19"/>
    <w:rsid w:val="00AE21BE"/>
    <w:rsid w:val="00AE31A5"/>
    <w:rsid w:val="00B131FE"/>
    <w:rsid w:val="00B4222B"/>
    <w:rsid w:val="00B5717F"/>
    <w:rsid w:val="00B93693"/>
    <w:rsid w:val="00BA125C"/>
    <w:rsid w:val="00BA4A85"/>
    <w:rsid w:val="00BF5D15"/>
    <w:rsid w:val="00BF726E"/>
    <w:rsid w:val="00C24308"/>
    <w:rsid w:val="00C33C29"/>
    <w:rsid w:val="00C55CB0"/>
    <w:rsid w:val="00C61212"/>
    <w:rsid w:val="00C64080"/>
    <w:rsid w:val="00CA2110"/>
    <w:rsid w:val="00CA37A9"/>
    <w:rsid w:val="00CC4086"/>
    <w:rsid w:val="00CE413D"/>
    <w:rsid w:val="00CF318D"/>
    <w:rsid w:val="00D05C3E"/>
    <w:rsid w:val="00D137ED"/>
    <w:rsid w:val="00D279EF"/>
    <w:rsid w:val="00D40213"/>
    <w:rsid w:val="00D60D31"/>
    <w:rsid w:val="00D70B73"/>
    <w:rsid w:val="00D91DDF"/>
    <w:rsid w:val="00DC221E"/>
    <w:rsid w:val="00DD0CC8"/>
    <w:rsid w:val="00DD481E"/>
    <w:rsid w:val="00DE7D70"/>
    <w:rsid w:val="00DF1EC4"/>
    <w:rsid w:val="00DF2DB9"/>
    <w:rsid w:val="00E1648F"/>
    <w:rsid w:val="00E16D48"/>
    <w:rsid w:val="00E35BB2"/>
    <w:rsid w:val="00E35E9C"/>
    <w:rsid w:val="00E377FD"/>
    <w:rsid w:val="00E61B31"/>
    <w:rsid w:val="00E76F18"/>
    <w:rsid w:val="00EB07B5"/>
    <w:rsid w:val="00EC21B0"/>
    <w:rsid w:val="00ED07FE"/>
    <w:rsid w:val="00ED3EEC"/>
    <w:rsid w:val="00EF509F"/>
    <w:rsid w:val="00F114BE"/>
    <w:rsid w:val="00F1588A"/>
    <w:rsid w:val="00F25802"/>
    <w:rsid w:val="00F53DFA"/>
    <w:rsid w:val="00F65334"/>
    <w:rsid w:val="00F65BCA"/>
    <w:rsid w:val="00F73A12"/>
    <w:rsid w:val="00FC2BD2"/>
    <w:rsid w:val="00FE4633"/>
    <w:rsid w:val="00FE64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o:shapedefaults>
    <o:shapelayout v:ext="edit">
      <o:idmap v:ext="edit" data="1"/>
      <o:rules v:ext="edit">
        <o:r id="V:Rule22" type="connector" idref="#_x0000_s1196"/>
        <o:r id="V:Rule23" type="connector" idref="#_x0000_s1179"/>
        <o:r id="V:Rule24" type="connector" idref="#_x0000_s1141"/>
        <o:r id="V:Rule25" type="connector" idref="#_x0000_s1193"/>
        <o:r id="V:Rule26" type="connector" idref="#_x0000_s1176"/>
        <o:r id="V:Rule27" type="connector" idref="#_x0000_s1085"/>
        <o:r id="V:Rule28" type="connector" idref="#_x0000_s1175"/>
        <o:r id="V:Rule29" type="connector" idref="#_x0000_s1181"/>
        <o:r id="V:Rule30" type="connector" idref="#_x0000_s1076"/>
        <o:r id="V:Rule31" type="connector" idref="#_x0000_s1182"/>
        <o:r id="V:Rule32" type="connector" idref="#_x0000_s1077"/>
        <o:r id="V:Rule33" type="connector" idref="#_x0000_s1138"/>
        <o:r id="V:Rule34" type="connector" idref="#_x0000_s1178"/>
        <o:r id="V:Rule35" type="connector" idref="#_x0000_s1156"/>
        <o:r id="V:Rule36" type="connector" idref="#_x0000_s1172"/>
        <o:r id="V:Rule37" type="connector" idref="#_x0000_s1195"/>
        <o:r id="V:Rule38" type="connector" idref="#_x0000_s1087"/>
        <o:r id="V:Rule39" type="connector" idref="#_x0000_s1194"/>
        <o:r id="V:Rule40" type="connector" idref="#_x0000_s1223"/>
        <o:r id="V:Rule41" type="connector" idref="#_x0000_s1153"/>
        <o:r id="V:Rule4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7360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417D-AB43-4F9C-B1AF-0BA9F1B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6</cp:revision>
  <cp:lastPrinted>2013-10-30T02:27:00Z</cp:lastPrinted>
  <dcterms:created xsi:type="dcterms:W3CDTF">2013-10-30T02:44:00Z</dcterms:created>
  <dcterms:modified xsi:type="dcterms:W3CDTF">2013-12-13T07:41:00Z</dcterms:modified>
</cp:coreProperties>
</file>