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F80" w:rsidRDefault="006E0D45" w:rsidP="006E0D45">
      <w:pPr>
        <w:ind w:firstLineChars="2700" w:firstLine="648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274F80">
        <w:rPr>
          <w:sz w:val="24"/>
          <w:szCs w:val="24"/>
        </w:rPr>
        <w:t xml:space="preserve">　年　月　日</w:t>
      </w:r>
    </w:p>
    <w:p w:rsidR="00274F80" w:rsidRDefault="00274F80" w:rsidP="000E0F2D">
      <w:pPr>
        <w:rPr>
          <w:sz w:val="24"/>
          <w:szCs w:val="24"/>
        </w:rPr>
      </w:pPr>
    </w:p>
    <w:p w:rsidR="00780195" w:rsidRDefault="002C0192" w:rsidP="002C0192">
      <w:pPr>
        <w:ind w:firstLineChars="100" w:firstLine="240"/>
        <w:rPr>
          <w:sz w:val="24"/>
          <w:szCs w:val="24"/>
        </w:rPr>
      </w:pPr>
      <w:r>
        <w:rPr>
          <w:sz w:val="24"/>
          <w:szCs w:val="24"/>
        </w:rPr>
        <w:t>北海道</w:t>
      </w:r>
      <w:r w:rsidR="00780195">
        <w:rPr>
          <w:sz w:val="24"/>
          <w:szCs w:val="24"/>
        </w:rPr>
        <w:t xml:space="preserve">自動車安全技術検討会議　</w:t>
      </w:r>
    </w:p>
    <w:p w:rsidR="00780195" w:rsidRDefault="00780195" w:rsidP="002C0192">
      <w:pPr>
        <w:ind w:firstLineChars="100" w:firstLine="240"/>
        <w:rPr>
          <w:sz w:val="24"/>
          <w:szCs w:val="24"/>
        </w:rPr>
      </w:pPr>
      <w:r>
        <w:rPr>
          <w:sz w:val="24"/>
          <w:szCs w:val="24"/>
        </w:rPr>
        <w:t>事務局</w:t>
      </w:r>
      <w:r w:rsidR="0093241B">
        <w:rPr>
          <w:sz w:val="24"/>
          <w:szCs w:val="24"/>
        </w:rPr>
        <w:t>（</w:t>
      </w:r>
      <w:r>
        <w:rPr>
          <w:sz w:val="24"/>
          <w:szCs w:val="24"/>
        </w:rPr>
        <w:t>北海道</w:t>
      </w:r>
      <w:r w:rsidR="002C0192">
        <w:rPr>
          <w:sz w:val="24"/>
          <w:szCs w:val="24"/>
        </w:rPr>
        <w:t>経済部産業振興課</w:t>
      </w:r>
      <w:r>
        <w:rPr>
          <w:sz w:val="24"/>
          <w:szCs w:val="24"/>
        </w:rPr>
        <w:t>）</w:t>
      </w:r>
      <w:r w:rsidR="0093241B">
        <w:rPr>
          <w:sz w:val="24"/>
          <w:szCs w:val="24"/>
        </w:rPr>
        <w:t xml:space="preserve">　御中</w:t>
      </w:r>
      <w:r w:rsidR="000E0F2D">
        <w:rPr>
          <w:sz w:val="24"/>
          <w:szCs w:val="24"/>
        </w:rPr>
        <w:t xml:space="preserve">　</w:t>
      </w:r>
    </w:p>
    <w:p w:rsidR="000E0F2D" w:rsidRDefault="000E0F2D" w:rsidP="000E0F2D">
      <w:pPr>
        <w:rPr>
          <w:sz w:val="24"/>
          <w:szCs w:val="24"/>
        </w:rPr>
      </w:pPr>
    </w:p>
    <w:p w:rsidR="002C0192" w:rsidRPr="00F06DEA" w:rsidRDefault="002C0192" w:rsidP="000E0F2D">
      <w:pPr>
        <w:rPr>
          <w:sz w:val="24"/>
          <w:szCs w:val="24"/>
        </w:rPr>
      </w:pPr>
    </w:p>
    <w:p w:rsidR="000E0F2D" w:rsidRDefault="000E0F2D" w:rsidP="000E0F2D">
      <w:pPr>
        <w:ind w:right="960" w:firstLineChars="2000" w:firstLine="4800"/>
        <w:rPr>
          <w:sz w:val="24"/>
          <w:szCs w:val="24"/>
        </w:rPr>
      </w:pPr>
      <w:r>
        <w:rPr>
          <w:sz w:val="24"/>
          <w:szCs w:val="24"/>
        </w:rPr>
        <w:t>企業名</w:t>
      </w:r>
    </w:p>
    <w:p w:rsidR="000E0F2D" w:rsidRPr="00CF33B3" w:rsidRDefault="000E0F2D" w:rsidP="000E0F2D">
      <w:pPr>
        <w:ind w:right="960" w:firstLineChars="2000" w:firstLine="4800"/>
        <w:rPr>
          <w:sz w:val="24"/>
          <w:szCs w:val="24"/>
        </w:rPr>
      </w:pPr>
      <w:r>
        <w:rPr>
          <w:rFonts w:hint="eastAsia"/>
          <w:sz w:val="24"/>
          <w:szCs w:val="24"/>
        </w:rPr>
        <w:t>担当</w:t>
      </w:r>
      <w:r w:rsidRPr="00CF33B3">
        <w:rPr>
          <w:rFonts w:hint="eastAsia"/>
          <w:sz w:val="24"/>
          <w:szCs w:val="24"/>
        </w:rPr>
        <w:t>事業部</w:t>
      </w:r>
      <w:r>
        <w:rPr>
          <w:rFonts w:hint="eastAsia"/>
          <w:sz w:val="24"/>
          <w:szCs w:val="24"/>
        </w:rPr>
        <w:t>の名称</w:t>
      </w:r>
    </w:p>
    <w:p w:rsidR="000E0F2D" w:rsidRDefault="000E0F2D" w:rsidP="000E0F2D">
      <w:pPr>
        <w:jc w:val="center"/>
        <w:rPr>
          <w:sz w:val="24"/>
          <w:szCs w:val="24"/>
        </w:rPr>
      </w:pPr>
    </w:p>
    <w:p w:rsidR="000E0F2D" w:rsidRPr="000F28B8" w:rsidRDefault="000E0F2D" w:rsidP="000E0F2D">
      <w:pPr>
        <w:jc w:val="center"/>
        <w:rPr>
          <w:sz w:val="24"/>
          <w:szCs w:val="24"/>
        </w:rPr>
      </w:pPr>
    </w:p>
    <w:p w:rsidR="00ED1044" w:rsidRDefault="00ED1044" w:rsidP="000E0F2D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 w:rsidR="000E0F2D" w:rsidRPr="00CF33B3">
        <w:rPr>
          <w:rFonts w:hint="eastAsia"/>
          <w:sz w:val="24"/>
          <w:szCs w:val="24"/>
        </w:rPr>
        <w:t>自動</w:t>
      </w:r>
      <w:r w:rsidR="000E0F2D">
        <w:rPr>
          <w:rFonts w:hint="eastAsia"/>
          <w:sz w:val="24"/>
          <w:szCs w:val="24"/>
        </w:rPr>
        <w:t>走行</w:t>
      </w:r>
      <w:r w:rsidR="000E0F2D" w:rsidRPr="00CF33B3">
        <w:rPr>
          <w:rFonts w:hint="eastAsia"/>
          <w:sz w:val="24"/>
          <w:szCs w:val="24"/>
        </w:rPr>
        <w:t>システム開発のための公道</w:t>
      </w:r>
      <w:r w:rsidR="000E0F2D">
        <w:rPr>
          <w:rFonts w:hint="eastAsia"/>
          <w:sz w:val="24"/>
          <w:szCs w:val="24"/>
        </w:rPr>
        <w:t>実証実験</w:t>
      </w:r>
      <w:r w:rsidR="000E0F2D" w:rsidRPr="00CF33B3">
        <w:rPr>
          <w:rFonts w:hint="eastAsia"/>
          <w:sz w:val="24"/>
          <w:szCs w:val="24"/>
        </w:rPr>
        <w:t>実施に</w:t>
      </w:r>
      <w:r w:rsidR="00820792">
        <w:rPr>
          <w:rFonts w:hint="eastAsia"/>
          <w:sz w:val="24"/>
          <w:szCs w:val="24"/>
        </w:rPr>
        <w:t>関する</w:t>
      </w:r>
      <w:r>
        <w:rPr>
          <w:rFonts w:hint="eastAsia"/>
          <w:sz w:val="24"/>
          <w:szCs w:val="24"/>
        </w:rPr>
        <w:t>事前連絡</w:t>
      </w:r>
    </w:p>
    <w:p w:rsidR="000E0F2D" w:rsidRPr="00CF33B3" w:rsidRDefault="00820792" w:rsidP="00ED1044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について</w:t>
      </w:r>
    </w:p>
    <w:p w:rsidR="000E0F2D" w:rsidRPr="002C0192" w:rsidRDefault="000E0F2D" w:rsidP="000E0F2D">
      <w:pPr>
        <w:rPr>
          <w:sz w:val="24"/>
          <w:szCs w:val="24"/>
        </w:rPr>
      </w:pPr>
    </w:p>
    <w:p w:rsidR="000E0F2D" w:rsidRPr="00CF33B3" w:rsidRDefault="000E0F2D" w:rsidP="00820792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平素よりお世話になっております。</w:t>
      </w:r>
    </w:p>
    <w:p w:rsidR="000E0F2D" w:rsidRPr="00CF33B3" w:rsidRDefault="000E0F2D" w:rsidP="00820792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弊社</w:t>
      </w:r>
      <w:r w:rsidR="00820792">
        <w:rPr>
          <w:rFonts w:hint="eastAsia"/>
          <w:sz w:val="24"/>
          <w:szCs w:val="24"/>
        </w:rPr>
        <w:t>では、</w:t>
      </w:r>
      <w:r w:rsidRPr="00CF33B3">
        <w:rPr>
          <w:rFonts w:hint="eastAsia"/>
          <w:sz w:val="24"/>
          <w:szCs w:val="24"/>
        </w:rPr>
        <w:t>自動</w:t>
      </w:r>
      <w:r>
        <w:rPr>
          <w:rFonts w:hint="eastAsia"/>
          <w:sz w:val="24"/>
          <w:szCs w:val="24"/>
        </w:rPr>
        <w:t>走行</w:t>
      </w:r>
      <w:r w:rsidRPr="00CF33B3">
        <w:rPr>
          <w:rFonts w:hint="eastAsia"/>
          <w:sz w:val="24"/>
          <w:szCs w:val="24"/>
        </w:rPr>
        <w:t>システム開発のため、</w:t>
      </w:r>
      <w:r>
        <w:rPr>
          <w:rFonts w:hint="eastAsia"/>
          <w:sz w:val="24"/>
          <w:szCs w:val="24"/>
        </w:rPr>
        <w:t>下記のとおり</w:t>
      </w:r>
      <w:r w:rsidRPr="00CF33B3">
        <w:rPr>
          <w:rFonts w:hint="eastAsia"/>
          <w:sz w:val="24"/>
          <w:szCs w:val="24"/>
        </w:rPr>
        <w:t>公道</w:t>
      </w:r>
      <w:r>
        <w:rPr>
          <w:rFonts w:hint="eastAsia"/>
          <w:sz w:val="24"/>
          <w:szCs w:val="24"/>
        </w:rPr>
        <w:t>における</w:t>
      </w:r>
      <w:r w:rsidR="00820792">
        <w:rPr>
          <w:rFonts w:hint="eastAsia"/>
          <w:sz w:val="24"/>
          <w:szCs w:val="24"/>
        </w:rPr>
        <w:t>実証実験</w:t>
      </w:r>
      <w:r w:rsidRPr="00CF33B3">
        <w:rPr>
          <w:rFonts w:hint="eastAsia"/>
          <w:sz w:val="24"/>
          <w:szCs w:val="24"/>
        </w:rPr>
        <w:t>を実施させて</w:t>
      </w:r>
      <w:r w:rsidR="00820792">
        <w:rPr>
          <w:rFonts w:hint="eastAsia"/>
          <w:sz w:val="24"/>
          <w:szCs w:val="24"/>
        </w:rPr>
        <w:t>いただき</w:t>
      </w:r>
      <w:r w:rsidRPr="00CF33B3">
        <w:rPr>
          <w:rFonts w:hint="eastAsia"/>
          <w:sz w:val="24"/>
          <w:szCs w:val="24"/>
        </w:rPr>
        <w:t>ますので、</w:t>
      </w:r>
      <w:r w:rsidR="00ED1044">
        <w:rPr>
          <w:rFonts w:hint="eastAsia"/>
          <w:sz w:val="24"/>
          <w:szCs w:val="24"/>
        </w:rPr>
        <w:t>警察庁「自動走行システムに関する公道実証実験のためのガイドライン」に基づき事前連絡します。</w:t>
      </w:r>
    </w:p>
    <w:p w:rsidR="000E0F2D" w:rsidRPr="00780195" w:rsidRDefault="000E0F2D" w:rsidP="000E0F2D">
      <w:pPr>
        <w:rPr>
          <w:sz w:val="24"/>
          <w:szCs w:val="24"/>
        </w:rPr>
      </w:pPr>
    </w:p>
    <w:tbl>
      <w:tblPr>
        <w:tblStyle w:val="a5"/>
        <w:tblW w:w="9385" w:type="dxa"/>
        <w:tblInd w:w="-289" w:type="dxa"/>
        <w:tblLook w:val="04A0" w:firstRow="1" w:lastRow="0" w:firstColumn="1" w:lastColumn="0" w:noHBand="0" w:noVBand="1"/>
      </w:tblPr>
      <w:tblGrid>
        <w:gridCol w:w="1707"/>
        <w:gridCol w:w="7678"/>
      </w:tblGrid>
      <w:tr w:rsidR="000E0F2D" w:rsidRPr="00CF33B3" w:rsidTr="00B303B0">
        <w:trPr>
          <w:trHeight w:val="327"/>
        </w:trPr>
        <w:tc>
          <w:tcPr>
            <w:tcW w:w="1707" w:type="dxa"/>
          </w:tcPr>
          <w:p w:rsidR="009749AB" w:rsidRPr="00E50AF1" w:rsidRDefault="000E0F2D" w:rsidP="009749AB">
            <w:pPr>
              <w:rPr>
                <w:sz w:val="24"/>
                <w:szCs w:val="24"/>
              </w:rPr>
            </w:pPr>
            <w:r w:rsidRPr="00E50AF1">
              <w:rPr>
                <w:sz w:val="24"/>
                <w:szCs w:val="24"/>
              </w:rPr>
              <w:t>実施期間</w:t>
            </w:r>
            <w:r w:rsidR="009749AB" w:rsidRPr="009749AB">
              <w:rPr>
                <w:rFonts w:hint="eastAsia"/>
                <w:sz w:val="18"/>
                <w:szCs w:val="18"/>
              </w:rPr>
              <w:t>(</w:t>
            </w:r>
            <w:r w:rsidR="009749AB" w:rsidRPr="009749AB">
              <w:rPr>
                <w:sz w:val="18"/>
                <w:szCs w:val="18"/>
              </w:rPr>
              <w:t>予定</w:t>
            </w:r>
            <w:r w:rsidR="009749AB" w:rsidRPr="009749AB">
              <w:rPr>
                <w:rFonts w:hint="eastAsia"/>
                <w:sz w:val="18"/>
                <w:szCs w:val="18"/>
              </w:rPr>
              <w:t>)</w:t>
            </w:r>
            <w:r w:rsidR="009749AB" w:rsidRPr="009749AB">
              <w:rPr>
                <w:sz w:val="18"/>
                <w:szCs w:val="18"/>
              </w:rPr>
              <w:t xml:space="preserve"> </w:t>
            </w:r>
          </w:p>
        </w:tc>
        <w:tc>
          <w:tcPr>
            <w:tcW w:w="7678" w:type="dxa"/>
          </w:tcPr>
          <w:p w:rsidR="000E0F2D" w:rsidRPr="00E50AF1" w:rsidRDefault="006E0D45" w:rsidP="00A03E45">
            <w:pPr>
              <w:pStyle w:val="a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令和　</w:t>
            </w:r>
            <w:r w:rsidR="000E0F2D">
              <w:rPr>
                <w:sz w:val="24"/>
                <w:szCs w:val="24"/>
              </w:rPr>
              <w:t xml:space="preserve">　</w:t>
            </w:r>
            <w:r w:rsidR="000E0F2D" w:rsidRPr="00E50AF1">
              <w:rPr>
                <w:sz w:val="24"/>
                <w:szCs w:val="24"/>
              </w:rPr>
              <w:t>年</w:t>
            </w:r>
            <w:r w:rsidR="000E0F2D"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0E0F2D" w:rsidRPr="00E50AF1">
              <w:rPr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0E0F2D">
              <w:rPr>
                <w:rFonts w:hint="eastAsia"/>
                <w:sz w:val="24"/>
                <w:szCs w:val="24"/>
              </w:rPr>
              <w:t xml:space="preserve">  </w:t>
            </w:r>
            <w:r w:rsidR="000E0F2D">
              <w:rPr>
                <w:sz w:val="24"/>
                <w:szCs w:val="24"/>
              </w:rPr>
              <w:t>日（</w:t>
            </w:r>
            <w:r w:rsidR="000E0F2D">
              <w:rPr>
                <w:rFonts w:hint="eastAsia"/>
                <w:sz w:val="24"/>
                <w:szCs w:val="24"/>
              </w:rPr>
              <w:t xml:space="preserve"> </w:t>
            </w:r>
            <w:r w:rsidR="000E0F2D" w:rsidRPr="00E50AF1">
              <w:rPr>
                <w:sz w:val="24"/>
                <w:szCs w:val="24"/>
              </w:rPr>
              <w:t>）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0E0F2D">
              <w:rPr>
                <w:rFonts w:hint="eastAsia"/>
                <w:sz w:val="24"/>
                <w:szCs w:val="24"/>
              </w:rPr>
              <w:t xml:space="preserve">  </w:t>
            </w:r>
            <w:r w:rsidR="000E0F2D">
              <w:rPr>
                <w:sz w:val="24"/>
                <w:szCs w:val="24"/>
              </w:rPr>
              <w:t>時から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0E0F2D">
              <w:rPr>
                <w:rFonts w:hint="eastAsia"/>
                <w:sz w:val="24"/>
                <w:szCs w:val="24"/>
              </w:rPr>
              <w:t xml:space="preserve">  </w:t>
            </w:r>
            <w:r w:rsidR="000E0F2D" w:rsidRPr="00E50AF1">
              <w:rPr>
                <w:sz w:val="24"/>
                <w:szCs w:val="24"/>
              </w:rPr>
              <w:t>時まで</w:t>
            </w:r>
          </w:p>
        </w:tc>
      </w:tr>
      <w:tr w:rsidR="000E0F2D" w:rsidRPr="00CF33B3" w:rsidTr="00B303B0">
        <w:trPr>
          <w:trHeight w:val="337"/>
        </w:trPr>
        <w:tc>
          <w:tcPr>
            <w:tcW w:w="1707" w:type="dxa"/>
            <w:tcBorders>
              <w:bottom w:val="single" w:sz="4" w:space="0" w:color="auto"/>
            </w:tcBorders>
          </w:tcPr>
          <w:p w:rsidR="000E0F2D" w:rsidRPr="00E50AF1" w:rsidRDefault="00780195" w:rsidP="007801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実施場所</w:t>
            </w:r>
          </w:p>
        </w:tc>
        <w:tc>
          <w:tcPr>
            <w:tcW w:w="7678" w:type="dxa"/>
            <w:tcBorders>
              <w:bottom w:val="single" w:sz="4" w:space="0" w:color="auto"/>
            </w:tcBorders>
          </w:tcPr>
          <w:p w:rsidR="000E0F2D" w:rsidRPr="00410636" w:rsidRDefault="000E0F2D" w:rsidP="00A03E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〇〇</w:t>
            </w:r>
            <w:r>
              <w:rPr>
                <w:rFonts w:hint="eastAsia"/>
                <w:sz w:val="24"/>
                <w:szCs w:val="24"/>
              </w:rPr>
              <w:t>道路：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～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 w:rsidR="009749AB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間</w:t>
            </w:r>
          </w:p>
        </w:tc>
      </w:tr>
      <w:tr w:rsidR="000E0F2D" w:rsidRPr="00CF33B3" w:rsidTr="00B303B0">
        <w:trPr>
          <w:trHeight w:val="655"/>
        </w:trPr>
        <w:tc>
          <w:tcPr>
            <w:tcW w:w="1707" w:type="dxa"/>
            <w:vMerge w:val="restart"/>
          </w:tcPr>
          <w:p w:rsidR="000E0F2D" w:rsidRPr="009749AB" w:rsidRDefault="000E0F2D" w:rsidP="00780195">
            <w:pPr>
              <w:rPr>
                <w:color w:val="000000" w:themeColor="text1"/>
                <w:sz w:val="24"/>
                <w:szCs w:val="24"/>
              </w:rPr>
            </w:pPr>
            <w:r w:rsidRPr="009749AB">
              <w:rPr>
                <w:color w:val="000000" w:themeColor="text1"/>
                <w:sz w:val="24"/>
                <w:szCs w:val="24"/>
              </w:rPr>
              <w:t>実施体制</w:t>
            </w:r>
          </w:p>
          <w:p w:rsidR="0002658A" w:rsidRPr="009749AB" w:rsidRDefault="0002658A" w:rsidP="00780195">
            <w:pPr>
              <w:rPr>
                <w:color w:val="000000" w:themeColor="text1"/>
                <w:sz w:val="24"/>
                <w:szCs w:val="24"/>
              </w:rPr>
            </w:pPr>
          </w:p>
          <w:p w:rsidR="0002658A" w:rsidRPr="009749AB" w:rsidRDefault="0002658A" w:rsidP="00780195">
            <w:pPr>
              <w:rPr>
                <w:color w:val="000000" w:themeColor="text1"/>
                <w:sz w:val="24"/>
                <w:szCs w:val="24"/>
              </w:rPr>
            </w:pPr>
          </w:p>
          <w:p w:rsidR="009749AB" w:rsidRPr="009749AB" w:rsidRDefault="0002658A" w:rsidP="0002658A">
            <w:pPr>
              <w:rPr>
                <w:color w:val="000000" w:themeColor="text1"/>
                <w:sz w:val="18"/>
                <w:szCs w:val="18"/>
              </w:rPr>
            </w:pPr>
            <w:r w:rsidRPr="009749AB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>※</w:t>
            </w:r>
            <w:r w:rsidRPr="009749AB">
              <w:rPr>
                <w:color w:val="000000" w:themeColor="text1"/>
                <w:sz w:val="18"/>
                <w:szCs w:val="18"/>
              </w:rPr>
              <w:t>運転手が複数</w:t>
            </w:r>
          </w:p>
          <w:p w:rsidR="0002658A" w:rsidRPr="009749AB" w:rsidRDefault="0002658A" w:rsidP="009749AB">
            <w:pPr>
              <w:ind w:leftChars="100" w:left="210"/>
              <w:rPr>
                <w:color w:val="000000" w:themeColor="text1"/>
                <w:sz w:val="18"/>
                <w:szCs w:val="18"/>
              </w:rPr>
            </w:pPr>
            <w:r w:rsidRPr="009749AB">
              <w:rPr>
                <w:color w:val="000000" w:themeColor="text1"/>
                <w:sz w:val="18"/>
                <w:szCs w:val="18"/>
              </w:rPr>
              <w:t>いる場合は全員記載</w:t>
            </w:r>
            <w:r w:rsidR="009749AB" w:rsidRPr="009749AB">
              <w:rPr>
                <w:color w:val="000000" w:themeColor="text1"/>
                <w:sz w:val="18"/>
                <w:szCs w:val="18"/>
              </w:rPr>
              <w:t>ください</w:t>
            </w:r>
          </w:p>
        </w:tc>
        <w:tc>
          <w:tcPr>
            <w:tcW w:w="7678" w:type="dxa"/>
          </w:tcPr>
          <w:p w:rsidR="000E0F2D" w:rsidRPr="009749AB" w:rsidRDefault="000E0F2D" w:rsidP="00A03E45">
            <w:pPr>
              <w:rPr>
                <w:color w:val="000000" w:themeColor="text1"/>
                <w:sz w:val="24"/>
                <w:szCs w:val="24"/>
              </w:rPr>
            </w:pPr>
          </w:p>
          <w:p w:rsidR="000E0F2D" w:rsidRPr="009749AB" w:rsidRDefault="000E0F2D" w:rsidP="00A03E45">
            <w:pPr>
              <w:rPr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</w:p>
          <w:p w:rsidR="000E0F2D" w:rsidRPr="009749AB" w:rsidRDefault="000E0F2D" w:rsidP="00A03E45">
            <w:pPr>
              <w:rPr>
                <w:color w:val="000000" w:themeColor="text1"/>
                <w:sz w:val="24"/>
                <w:szCs w:val="24"/>
              </w:rPr>
            </w:pPr>
          </w:p>
          <w:p w:rsidR="000E0F2D" w:rsidRPr="009749AB" w:rsidRDefault="000E0F2D" w:rsidP="00A03E45">
            <w:pPr>
              <w:rPr>
                <w:color w:val="000000" w:themeColor="text1"/>
                <w:sz w:val="24"/>
                <w:szCs w:val="24"/>
              </w:rPr>
            </w:pPr>
          </w:p>
          <w:p w:rsidR="000E0F2D" w:rsidRPr="009749AB" w:rsidRDefault="0002658A" w:rsidP="00A03E45">
            <w:pPr>
              <w:rPr>
                <w:color w:val="000000" w:themeColor="text1"/>
                <w:sz w:val="24"/>
                <w:szCs w:val="24"/>
              </w:rPr>
            </w:pPr>
            <w:r w:rsidRPr="00E44FE5">
              <w:rPr>
                <w:sz w:val="24"/>
                <w:szCs w:val="24"/>
              </w:rPr>
              <w:t>運転者</w:t>
            </w:r>
            <w:r w:rsidRPr="009749AB">
              <w:rPr>
                <w:color w:val="000000" w:themeColor="text1"/>
                <w:sz w:val="24"/>
                <w:szCs w:val="24"/>
              </w:rPr>
              <w:t>：</w:t>
            </w:r>
          </w:p>
        </w:tc>
      </w:tr>
      <w:tr w:rsidR="000E0F2D" w:rsidRPr="00CF33B3" w:rsidTr="00B303B0">
        <w:trPr>
          <w:trHeight w:val="662"/>
        </w:trPr>
        <w:tc>
          <w:tcPr>
            <w:tcW w:w="1707" w:type="dxa"/>
            <w:vMerge/>
          </w:tcPr>
          <w:p w:rsidR="000E0F2D" w:rsidRPr="009749AB" w:rsidRDefault="000E0F2D" w:rsidP="00A03E4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678" w:type="dxa"/>
          </w:tcPr>
          <w:p w:rsidR="00ED67B7" w:rsidRPr="009749AB" w:rsidRDefault="006E3EEC" w:rsidP="00ED67B7">
            <w:pPr>
              <w:rPr>
                <w:color w:val="000000" w:themeColor="text1"/>
                <w:sz w:val="24"/>
                <w:szCs w:val="24"/>
              </w:rPr>
            </w:pPr>
            <w:r w:rsidRPr="009749AB">
              <w:rPr>
                <w:rFonts w:hint="eastAsia"/>
                <w:color w:val="000000" w:themeColor="text1"/>
                <w:sz w:val="24"/>
                <w:szCs w:val="24"/>
              </w:rPr>
              <w:t>実施</w:t>
            </w:r>
            <w:r w:rsidRPr="009749AB">
              <w:rPr>
                <w:color w:val="000000" w:themeColor="text1"/>
                <w:sz w:val="24"/>
                <w:szCs w:val="24"/>
              </w:rPr>
              <w:t>当日の</w:t>
            </w:r>
            <w:r w:rsidR="000E0F2D" w:rsidRPr="009749AB">
              <w:rPr>
                <w:color w:val="000000" w:themeColor="text1"/>
                <w:sz w:val="24"/>
                <w:szCs w:val="24"/>
              </w:rPr>
              <w:t>責任者氏名</w:t>
            </w:r>
            <w:r w:rsidR="00780195" w:rsidRPr="009749AB">
              <w:rPr>
                <w:color w:val="000000" w:themeColor="text1"/>
                <w:sz w:val="24"/>
                <w:szCs w:val="24"/>
              </w:rPr>
              <w:t>：</w:t>
            </w:r>
          </w:p>
          <w:p w:rsidR="000E0F2D" w:rsidRPr="009749AB" w:rsidRDefault="000E0F2D" w:rsidP="00ED67B7">
            <w:pPr>
              <w:rPr>
                <w:color w:val="000000" w:themeColor="text1"/>
                <w:sz w:val="24"/>
                <w:szCs w:val="24"/>
              </w:rPr>
            </w:pPr>
            <w:r w:rsidRPr="009749AB">
              <w:rPr>
                <w:color w:val="000000" w:themeColor="text1"/>
                <w:sz w:val="24"/>
                <w:szCs w:val="24"/>
              </w:rPr>
              <w:t>電話</w:t>
            </w:r>
            <w:r w:rsidR="00ED67B7" w:rsidRPr="009749AB">
              <w:rPr>
                <w:rFonts w:hint="eastAsia"/>
                <w:color w:val="000000" w:themeColor="text1"/>
                <w:sz w:val="24"/>
                <w:szCs w:val="24"/>
              </w:rPr>
              <w:t>番号</w:t>
            </w:r>
            <w:r w:rsidR="00780195" w:rsidRPr="009749AB">
              <w:rPr>
                <w:color w:val="000000" w:themeColor="text1"/>
                <w:sz w:val="24"/>
                <w:szCs w:val="24"/>
              </w:rPr>
              <w:t>：</w:t>
            </w:r>
          </w:p>
        </w:tc>
      </w:tr>
      <w:tr w:rsidR="000E0F2D" w:rsidRPr="00CF33B3" w:rsidTr="00B303B0">
        <w:trPr>
          <w:trHeight w:val="382"/>
        </w:trPr>
        <w:tc>
          <w:tcPr>
            <w:tcW w:w="1707" w:type="dxa"/>
          </w:tcPr>
          <w:p w:rsidR="000E0F2D" w:rsidRDefault="000E0F2D" w:rsidP="00A03E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車両番号</w:t>
            </w:r>
          </w:p>
        </w:tc>
        <w:tc>
          <w:tcPr>
            <w:tcW w:w="7678" w:type="dxa"/>
          </w:tcPr>
          <w:p w:rsidR="000E0F2D" w:rsidRPr="00E50AF1" w:rsidRDefault="000E0F2D" w:rsidP="00A03E45">
            <w:pPr>
              <w:rPr>
                <w:sz w:val="24"/>
                <w:szCs w:val="24"/>
              </w:rPr>
            </w:pPr>
          </w:p>
        </w:tc>
      </w:tr>
      <w:tr w:rsidR="000E0F2D" w:rsidRPr="00CF33B3" w:rsidTr="00B303B0">
        <w:trPr>
          <w:trHeight w:val="2552"/>
        </w:trPr>
        <w:tc>
          <w:tcPr>
            <w:tcW w:w="1707" w:type="dxa"/>
          </w:tcPr>
          <w:p w:rsidR="000E0F2D" w:rsidRDefault="00ED1044" w:rsidP="00A03E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実験車両及び</w:t>
            </w:r>
            <w:r w:rsidR="000E0F2D">
              <w:rPr>
                <w:sz w:val="24"/>
                <w:szCs w:val="24"/>
              </w:rPr>
              <w:t>自動走行システムの機能</w:t>
            </w:r>
            <w:r>
              <w:rPr>
                <w:sz w:val="24"/>
                <w:szCs w:val="24"/>
              </w:rPr>
              <w:t>の概要</w:t>
            </w:r>
          </w:p>
        </w:tc>
        <w:tc>
          <w:tcPr>
            <w:tcW w:w="7678" w:type="dxa"/>
          </w:tcPr>
          <w:p w:rsidR="000E0F2D" w:rsidRDefault="000E0F2D" w:rsidP="00A03E45">
            <w:pPr>
              <w:rPr>
                <w:sz w:val="24"/>
                <w:szCs w:val="24"/>
              </w:rPr>
            </w:pPr>
          </w:p>
          <w:p w:rsidR="000E0F2D" w:rsidRDefault="000E0F2D" w:rsidP="00A03E45">
            <w:pPr>
              <w:rPr>
                <w:sz w:val="24"/>
                <w:szCs w:val="24"/>
              </w:rPr>
            </w:pPr>
          </w:p>
          <w:p w:rsidR="000E0F2D" w:rsidRDefault="000E0F2D" w:rsidP="00A03E45">
            <w:pPr>
              <w:rPr>
                <w:sz w:val="24"/>
                <w:szCs w:val="24"/>
              </w:rPr>
            </w:pPr>
          </w:p>
          <w:p w:rsidR="000E0F2D" w:rsidRDefault="000E0F2D" w:rsidP="00A03E45">
            <w:pPr>
              <w:rPr>
                <w:sz w:val="24"/>
                <w:szCs w:val="24"/>
              </w:rPr>
            </w:pPr>
          </w:p>
          <w:p w:rsidR="000E0F2D" w:rsidRDefault="000E0F2D" w:rsidP="00A03E45">
            <w:pPr>
              <w:rPr>
                <w:sz w:val="24"/>
                <w:szCs w:val="24"/>
              </w:rPr>
            </w:pPr>
          </w:p>
          <w:p w:rsidR="000E0F2D" w:rsidRDefault="000E0F2D" w:rsidP="00A03E45">
            <w:pPr>
              <w:rPr>
                <w:sz w:val="24"/>
                <w:szCs w:val="24"/>
              </w:rPr>
            </w:pPr>
          </w:p>
          <w:p w:rsidR="000E0F2D" w:rsidRDefault="000E0F2D" w:rsidP="00A03E45">
            <w:pPr>
              <w:rPr>
                <w:sz w:val="24"/>
                <w:szCs w:val="24"/>
              </w:rPr>
            </w:pPr>
          </w:p>
        </w:tc>
      </w:tr>
      <w:tr w:rsidR="000E0F2D" w:rsidRPr="00CF33B3" w:rsidTr="00B303B0">
        <w:trPr>
          <w:trHeight w:val="10072"/>
        </w:trPr>
        <w:tc>
          <w:tcPr>
            <w:tcW w:w="1707" w:type="dxa"/>
            <w:tcBorders>
              <w:bottom w:val="single" w:sz="4" w:space="0" w:color="auto"/>
            </w:tcBorders>
          </w:tcPr>
          <w:p w:rsidR="00ED1044" w:rsidRDefault="00ED1044" w:rsidP="00A03E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安全確保措置の内容等</w:t>
            </w:r>
          </w:p>
          <w:p w:rsidR="00ED1044" w:rsidRDefault="00ED1044" w:rsidP="00A03E45">
            <w:pPr>
              <w:rPr>
                <w:sz w:val="24"/>
                <w:szCs w:val="24"/>
              </w:rPr>
            </w:pPr>
          </w:p>
          <w:p w:rsidR="00ED1044" w:rsidRDefault="00ED1044" w:rsidP="00A03E45">
            <w:pPr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B63E6A">
              <w:rPr>
                <w:rFonts w:ascii="ＭＳ 明朝" w:eastAsia="ＭＳ 明朝" w:hAnsi="ＭＳ 明朝" w:cs="ＭＳ 明朝"/>
                <w:sz w:val="18"/>
                <w:szCs w:val="18"/>
              </w:rPr>
              <w:t>※自動走行システムに関する公道実証実験のためのガイドライン４を踏まえて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記載</w:t>
            </w:r>
          </w:p>
          <w:p w:rsidR="000E0F2D" w:rsidRDefault="000E0F2D" w:rsidP="00A501E5">
            <w:pPr>
              <w:rPr>
                <w:b/>
                <w:sz w:val="24"/>
                <w:szCs w:val="24"/>
              </w:rPr>
            </w:pPr>
          </w:p>
          <w:p w:rsidR="00387428" w:rsidRDefault="00387428" w:rsidP="00A501E5">
            <w:pPr>
              <w:rPr>
                <w:b/>
                <w:sz w:val="24"/>
                <w:szCs w:val="24"/>
              </w:rPr>
            </w:pPr>
          </w:p>
          <w:p w:rsidR="00387428" w:rsidRDefault="00387428" w:rsidP="00A501E5">
            <w:pPr>
              <w:rPr>
                <w:b/>
                <w:sz w:val="24"/>
                <w:szCs w:val="24"/>
              </w:rPr>
            </w:pPr>
          </w:p>
          <w:p w:rsidR="00387428" w:rsidRDefault="00387428" w:rsidP="00A501E5">
            <w:pPr>
              <w:rPr>
                <w:b/>
                <w:sz w:val="24"/>
                <w:szCs w:val="24"/>
              </w:rPr>
            </w:pPr>
          </w:p>
          <w:p w:rsidR="00387428" w:rsidRDefault="00387428" w:rsidP="00A501E5">
            <w:pPr>
              <w:rPr>
                <w:b/>
                <w:sz w:val="24"/>
                <w:szCs w:val="24"/>
              </w:rPr>
            </w:pPr>
          </w:p>
          <w:p w:rsidR="00387428" w:rsidRDefault="00387428" w:rsidP="00A501E5">
            <w:pPr>
              <w:rPr>
                <w:b/>
                <w:sz w:val="24"/>
                <w:szCs w:val="24"/>
              </w:rPr>
            </w:pPr>
          </w:p>
          <w:p w:rsidR="00387428" w:rsidRDefault="00387428" w:rsidP="00A501E5">
            <w:pPr>
              <w:rPr>
                <w:b/>
                <w:sz w:val="24"/>
                <w:szCs w:val="24"/>
              </w:rPr>
            </w:pPr>
          </w:p>
          <w:p w:rsidR="00387428" w:rsidRDefault="00387428" w:rsidP="00A501E5">
            <w:pPr>
              <w:rPr>
                <w:b/>
                <w:sz w:val="24"/>
                <w:szCs w:val="24"/>
              </w:rPr>
            </w:pPr>
          </w:p>
          <w:p w:rsidR="00387428" w:rsidRDefault="00387428" w:rsidP="00A501E5">
            <w:pPr>
              <w:rPr>
                <w:b/>
                <w:sz w:val="24"/>
                <w:szCs w:val="24"/>
              </w:rPr>
            </w:pPr>
          </w:p>
          <w:p w:rsidR="00387428" w:rsidRDefault="00387428" w:rsidP="00A501E5">
            <w:pPr>
              <w:rPr>
                <w:b/>
                <w:sz w:val="24"/>
                <w:szCs w:val="24"/>
              </w:rPr>
            </w:pPr>
          </w:p>
          <w:p w:rsidR="00387428" w:rsidRDefault="00387428" w:rsidP="00A501E5">
            <w:pPr>
              <w:rPr>
                <w:b/>
                <w:sz w:val="24"/>
                <w:szCs w:val="24"/>
              </w:rPr>
            </w:pPr>
          </w:p>
          <w:p w:rsidR="00387428" w:rsidRDefault="00387428" w:rsidP="00A501E5">
            <w:pPr>
              <w:rPr>
                <w:b/>
                <w:sz w:val="24"/>
                <w:szCs w:val="24"/>
              </w:rPr>
            </w:pPr>
          </w:p>
          <w:p w:rsidR="00387428" w:rsidRDefault="00387428" w:rsidP="00A501E5">
            <w:pPr>
              <w:rPr>
                <w:b/>
                <w:sz w:val="24"/>
                <w:szCs w:val="24"/>
              </w:rPr>
            </w:pPr>
          </w:p>
          <w:p w:rsidR="00387428" w:rsidRDefault="00387428" w:rsidP="00A501E5">
            <w:pPr>
              <w:rPr>
                <w:b/>
                <w:sz w:val="24"/>
                <w:szCs w:val="24"/>
              </w:rPr>
            </w:pPr>
          </w:p>
          <w:p w:rsidR="00387428" w:rsidRDefault="00387428" w:rsidP="00A501E5">
            <w:pPr>
              <w:rPr>
                <w:b/>
                <w:sz w:val="24"/>
                <w:szCs w:val="24"/>
              </w:rPr>
            </w:pPr>
          </w:p>
          <w:p w:rsidR="00387428" w:rsidRDefault="00387428" w:rsidP="00A501E5">
            <w:pPr>
              <w:rPr>
                <w:b/>
                <w:sz w:val="24"/>
                <w:szCs w:val="24"/>
              </w:rPr>
            </w:pPr>
          </w:p>
          <w:p w:rsidR="00387428" w:rsidRDefault="00387428" w:rsidP="00A501E5">
            <w:pPr>
              <w:rPr>
                <w:b/>
                <w:sz w:val="24"/>
                <w:szCs w:val="24"/>
              </w:rPr>
            </w:pPr>
          </w:p>
          <w:p w:rsidR="00387428" w:rsidRDefault="00387428" w:rsidP="00A501E5">
            <w:pPr>
              <w:rPr>
                <w:b/>
                <w:sz w:val="24"/>
                <w:szCs w:val="24"/>
              </w:rPr>
            </w:pPr>
          </w:p>
          <w:p w:rsidR="00387428" w:rsidRDefault="00387428" w:rsidP="00A501E5">
            <w:pPr>
              <w:rPr>
                <w:b/>
                <w:sz w:val="24"/>
                <w:szCs w:val="24"/>
              </w:rPr>
            </w:pPr>
          </w:p>
          <w:p w:rsidR="00387428" w:rsidRDefault="00387428" w:rsidP="00A501E5">
            <w:pPr>
              <w:rPr>
                <w:b/>
                <w:sz w:val="24"/>
                <w:szCs w:val="24"/>
              </w:rPr>
            </w:pPr>
          </w:p>
          <w:p w:rsidR="00387428" w:rsidRDefault="00387428" w:rsidP="00A501E5">
            <w:pPr>
              <w:rPr>
                <w:b/>
                <w:sz w:val="24"/>
                <w:szCs w:val="24"/>
              </w:rPr>
            </w:pPr>
          </w:p>
          <w:p w:rsidR="00387428" w:rsidRDefault="00387428" w:rsidP="00A501E5">
            <w:pPr>
              <w:rPr>
                <w:b/>
                <w:sz w:val="24"/>
                <w:szCs w:val="24"/>
              </w:rPr>
            </w:pPr>
          </w:p>
          <w:p w:rsidR="00387428" w:rsidRPr="00955029" w:rsidRDefault="00387428" w:rsidP="00A501E5">
            <w:pPr>
              <w:rPr>
                <w:b/>
                <w:sz w:val="24"/>
                <w:szCs w:val="24"/>
              </w:rPr>
            </w:pPr>
          </w:p>
        </w:tc>
        <w:tc>
          <w:tcPr>
            <w:tcW w:w="7678" w:type="dxa"/>
            <w:tcBorders>
              <w:bottom w:val="single" w:sz="4" w:space="0" w:color="auto"/>
            </w:tcBorders>
          </w:tcPr>
          <w:p w:rsidR="000E0F2D" w:rsidRPr="00F8411D" w:rsidRDefault="000E0F2D" w:rsidP="0014027E">
            <w:pPr>
              <w:rPr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387428" w:rsidRPr="00CF33B3" w:rsidTr="00B303B0">
        <w:trPr>
          <w:trHeight w:val="1719"/>
        </w:trPr>
        <w:tc>
          <w:tcPr>
            <w:tcW w:w="1707" w:type="dxa"/>
            <w:tcBorders>
              <w:bottom w:val="single" w:sz="4" w:space="0" w:color="auto"/>
            </w:tcBorders>
          </w:tcPr>
          <w:p w:rsidR="00387428" w:rsidRPr="00E44FE5" w:rsidRDefault="00387428" w:rsidP="00387428">
            <w:pPr>
              <w:rPr>
                <w:sz w:val="22"/>
              </w:rPr>
            </w:pPr>
            <w:r w:rsidRPr="00E44FE5">
              <w:rPr>
                <w:sz w:val="22"/>
              </w:rPr>
              <w:t>事前に提供してもらいたい情報（任意）</w:t>
            </w:r>
          </w:p>
        </w:tc>
        <w:tc>
          <w:tcPr>
            <w:tcW w:w="7678" w:type="dxa"/>
            <w:tcBorders>
              <w:bottom w:val="single" w:sz="4" w:space="0" w:color="auto"/>
            </w:tcBorders>
          </w:tcPr>
          <w:p w:rsidR="00387428" w:rsidRPr="00E44FE5" w:rsidRDefault="00387428" w:rsidP="00387428">
            <w:pPr>
              <w:rPr>
                <w:kern w:val="0"/>
                <w:sz w:val="18"/>
                <w:szCs w:val="18"/>
              </w:rPr>
            </w:pPr>
            <w:r w:rsidRPr="00E44FE5">
              <w:rPr>
                <w:kern w:val="0"/>
                <w:sz w:val="18"/>
                <w:szCs w:val="18"/>
              </w:rPr>
              <w:t>（関係機関から事前に提供してもらいたい情報（道路工事、車線規制の予定など）がありましたら、記入してください）</w:t>
            </w:r>
          </w:p>
        </w:tc>
      </w:tr>
      <w:tr w:rsidR="00A501E5" w:rsidRPr="00CF33B3" w:rsidTr="00B303B0">
        <w:trPr>
          <w:trHeight w:val="259"/>
        </w:trPr>
        <w:tc>
          <w:tcPr>
            <w:tcW w:w="9385" w:type="dxa"/>
            <w:gridSpan w:val="2"/>
          </w:tcPr>
          <w:p w:rsidR="00A501E5" w:rsidRDefault="00A501E5" w:rsidP="00A501E5">
            <w:pP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  <w:t>下記の設問について、該当するものに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■を付けてください。</w:t>
            </w:r>
          </w:p>
        </w:tc>
      </w:tr>
      <w:tr w:rsidR="004968A6" w:rsidRPr="00CF33B3" w:rsidTr="00B303B0">
        <w:trPr>
          <w:trHeight w:val="5241"/>
        </w:trPr>
        <w:tc>
          <w:tcPr>
            <w:tcW w:w="1707" w:type="dxa"/>
          </w:tcPr>
          <w:p w:rsidR="004968A6" w:rsidRPr="004968A6" w:rsidRDefault="00841DC7" w:rsidP="00841DC7">
            <w:pPr>
              <w:rPr>
                <w:sz w:val="24"/>
                <w:szCs w:val="24"/>
              </w:rPr>
            </w:pPr>
            <w:r w:rsidRPr="009D10B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当該公道実証実験の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内容</w:t>
            </w:r>
            <w:r w:rsidRPr="009D10B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に関する情報共有の範囲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について</w:t>
            </w:r>
          </w:p>
        </w:tc>
        <w:tc>
          <w:tcPr>
            <w:tcW w:w="7678" w:type="dxa"/>
          </w:tcPr>
          <w:p w:rsidR="00841DC7" w:rsidRDefault="00841DC7" w:rsidP="00780195">
            <w:pPr>
              <w:overflowPunct w:val="0"/>
              <w:ind w:left="220" w:hangingChars="100" w:hanging="22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 w:rsidRPr="009D10B1"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>□</w:t>
            </w:r>
            <w:r w:rsidRPr="009D10B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情報共有の範囲は、北海道警察、道路管理者（北海道開発局、</w:t>
            </w:r>
            <w:r w:rsidRPr="009D10B1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NEXCO</w:t>
            </w:r>
            <w:r w:rsidRPr="009D10B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東日本北海道支社）、北海道運輸局、北海道に限る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（機密事項の扱い）。</w:t>
            </w:r>
          </w:p>
          <w:p w:rsidR="00841DC7" w:rsidRPr="00780195" w:rsidRDefault="00841DC7" w:rsidP="00841DC7">
            <w:pPr>
              <w:overflowPunct w:val="0"/>
              <w:ind w:leftChars="200" w:left="640" w:hangingChars="100" w:hanging="22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</w:p>
          <w:p w:rsidR="00841DC7" w:rsidRDefault="00841DC7" w:rsidP="00780195">
            <w:pPr>
              <w:overflowPunct w:val="0"/>
              <w:ind w:left="220" w:hangingChars="100" w:hanging="22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 w:rsidRPr="009D10B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□上記機関に加え、北海道自動車安全技術検討会議の構成員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で情報共有して</w:t>
            </w:r>
            <w:r w:rsidR="009A4BF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も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良い。</w:t>
            </w:r>
          </w:p>
          <w:p w:rsidR="00841DC7" w:rsidRDefault="00841DC7" w:rsidP="00780195">
            <w:pPr>
              <w:overflowPunct w:val="0"/>
              <w:ind w:leftChars="100" w:left="430" w:hangingChars="100" w:hanging="22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※　検討会議の</w:t>
            </w:r>
            <w:r w:rsidRPr="009D10B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構成員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とは、検討会議へ参画</w:t>
            </w:r>
            <w:r w:rsidR="0037176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している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関係市町村、大学、</w:t>
            </w:r>
            <w:r w:rsidRPr="009D10B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高専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、</w:t>
            </w:r>
            <w:r w:rsidRPr="009D10B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研究機関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等</w:t>
            </w:r>
          </w:p>
          <w:p w:rsidR="00841DC7" w:rsidRDefault="00780195" w:rsidP="00841DC7">
            <w:pPr>
              <w:overflowPunct w:val="0"/>
              <w:ind w:left="880" w:hangingChars="400" w:hanging="88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  <w:t xml:space="preserve">　</w:t>
            </w:r>
            <w:r w:rsidR="00841DC7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>※　情報共有する内容は、</w:t>
            </w:r>
            <w:r w:rsidR="00841DC7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本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事前連絡</w:t>
            </w:r>
            <w:r w:rsidR="00841DC7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に記載の実施主体の名称、実施期間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、</w:t>
            </w:r>
          </w:p>
          <w:p w:rsidR="00841DC7" w:rsidRDefault="00780195" w:rsidP="00841DC7">
            <w:pPr>
              <w:overflowPunct w:val="0"/>
              <w:ind w:leftChars="300" w:left="850" w:hangingChars="100" w:hanging="22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実施場所</w:t>
            </w:r>
            <w:r w:rsidR="00841DC7" w:rsidRPr="009D10B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に限る</w:t>
            </w:r>
            <w:r w:rsidR="00841DC7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。</w:t>
            </w:r>
          </w:p>
          <w:p w:rsidR="00841DC7" w:rsidRPr="0014027E" w:rsidRDefault="00841DC7" w:rsidP="00841DC7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694A4E" w:rsidRDefault="00841DC7" w:rsidP="00841DC7">
            <w:pPr>
              <w:ind w:left="440" w:hangingChars="200" w:hanging="440"/>
              <w:jc w:val="left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 w:rsidRPr="009D10B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□当該公道実証実験</w:t>
            </w:r>
            <w:r w:rsidR="00694A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の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計画</w:t>
            </w:r>
            <w:r w:rsidR="00694A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概要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について、道庁から</w:t>
            </w:r>
            <w:r w:rsidRPr="009D10B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報道機関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へ</w:t>
            </w:r>
            <w:r w:rsidRPr="009D10B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連絡しても</w:t>
            </w:r>
          </w:p>
          <w:p w:rsidR="00841DC7" w:rsidRDefault="00841DC7" w:rsidP="00694A4E">
            <w:pPr>
              <w:ind w:leftChars="100" w:left="430" w:hangingChars="100" w:hanging="220"/>
              <w:jc w:val="left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良い</w:t>
            </w:r>
            <w:r w:rsidR="00694A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。</w:t>
            </w:r>
            <w:r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  <w:t>（積極的にＰＲしたい）</w:t>
            </w:r>
          </w:p>
          <w:p w:rsidR="00841DC7" w:rsidRDefault="00841DC7" w:rsidP="00694A4E">
            <w:pPr>
              <w:ind w:firstLineChars="100" w:firstLine="220"/>
              <w:jc w:val="left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>※　連絡する前に、実施主体と十分に打合せさせていただきます。</w:t>
            </w:r>
          </w:p>
          <w:p w:rsidR="00841DC7" w:rsidRPr="00694A4E" w:rsidRDefault="00841DC7" w:rsidP="00841DC7">
            <w:pPr>
              <w:jc w:val="left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</w:p>
          <w:p w:rsidR="004968A6" w:rsidRDefault="00841DC7" w:rsidP="00841DC7">
            <w:pPr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□上記以外（　</w:t>
            </w:r>
            <w:r w:rsidR="00694A4E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　　　　　　　　　　　　　　　　　　　　　　　　）</w:t>
            </w:r>
          </w:p>
          <w:p w:rsidR="00841DC7" w:rsidRDefault="00841DC7" w:rsidP="00841DC7">
            <w:pPr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  <w:p w:rsidR="00841DC7" w:rsidRDefault="00841DC7" w:rsidP="00841DC7">
            <w:pPr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  <w:p w:rsidR="00841DC7" w:rsidRPr="004968A6" w:rsidRDefault="00841DC7" w:rsidP="00841DC7">
            <w:pPr>
              <w:rPr>
                <w:sz w:val="24"/>
                <w:szCs w:val="24"/>
              </w:rPr>
            </w:pPr>
          </w:p>
        </w:tc>
      </w:tr>
      <w:tr w:rsidR="00841DC7" w:rsidRPr="00CF33B3" w:rsidTr="00B303B0">
        <w:trPr>
          <w:trHeight w:val="63"/>
        </w:trPr>
        <w:tc>
          <w:tcPr>
            <w:tcW w:w="9385" w:type="dxa"/>
            <w:gridSpan w:val="2"/>
            <w:tcBorders>
              <w:left w:val="nil"/>
              <w:bottom w:val="nil"/>
              <w:right w:val="nil"/>
            </w:tcBorders>
          </w:tcPr>
          <w:p w:rsidR="00ED67B7" w:rsidRPr="009D10B1" w:rsidRDefault="00ED67B7" w:rsidP="00841DC7">
            <w:pPr>
              <w:overflowPunct w:val="0"/>
              <w:ind w:leftChars="100" w:left="650" w:hangingChars="200" w:hanging="440"/>
              <w:jc w:val="left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 w:val="22"/>
              </w:rPr>
            </w:pPr>
          </w:p>
        </w:tc>
      </w:tr>
    </w:tbl>
    <w:p w:rsidR="00C925A1" w:rsidRDefault="00C925A1" w:rsidP="00790D26">
      <w:pPr>
        <w:jc w:val="left"/>
        <w:rPr>
          <w:rFonts w:ascii="ＭＳ 明朝" w:eastAsia="ＭＳ 明朝" w:hAnsi="ＭＳ 明朝" w:cs="ＭＳ 明朝"/>
          <w:sz w:val="22"/>
        </w:rPr>
      </w:pPr>
    </w:p>
    <w:tbl>
      <w:tblPr>
        <w:tblStyle w:val="a5"/>
        <w:tblW w:w="9356" w:type="dxa"/>
        <w:tblInd w:w="-289" w:type="dxa"/>
        <w:tblLook w:val="04A0" w:firstRow="1" w:lastRow="0" w:firstColumn="1" w:lastColumn="0" w:noHBand="0" w:noVBand="1"/>
      </w:tblPr>
      <w:tblGrid>
        <w:gridCol w:w="1702"/>
        <w:gridCol w:w="7654"/>
      </w:tblGrid>
      <w:tr w:rsidR="00E44FE5" w:rsidRPr="00E44FE5" w:rsidTr="003B2D51">
        <w:trPr>
          <w:trHeight w:val="1473"/>
        </w:trPr>
        <w:tc>
          <w:tcPr>
            <w:tcW w:w="1702" w:type="dxa"/>
            <w:tcBorders>
              <w:bottom w:val="single" w:sz="4" w:space="0" w:color="auto"/>
            </w:tcBorders>
          </w:tcPr>
          <w:p w:rsidR="006D2B0A" w:rsidRPr="00E44FE5" w:rsidRDefault="006D2B0A" w:rsidP="006D2B0A">
            <w:pPr>
              <w:rPr>
                <w:sz w:val="24"/>
                <w:szCs w:val="24"/>
              </w:rPr>
            </w:pPr>
            <w:r w:rsidRPr="00E44FE5">
              <w:rPr>
                <w:rFonts w:hint="eastAsia"/>
                <w:sz w:val="24"/>
                <w:szCs w:val="24"/>
              </w:rPr>
              <w:t>連絡窓口</w:t>
            </w:r>
          </w:p>
          <w:p w:rsidR="00C925A1" w:rsidRPr="00E44FE5" w:rsidRDefault="006D2B0A" w:rsidP="006D2B0A">
            <w:pPr>
              <w:rPr>
                <w:sz w:val="24"/>
                <w:szCs w:val="24"/>
              </w:rPr>
            </w:pPr>
            <w:r w:rsidRPr="00E44FE5">
              <w:rPr>
                <w:rFonts w:hint="eastAsia"/>
                <w:sz w:val="24"/>
                <w:szCs w:val="24"/>
              </w:rPr>
              <w:t>担当者名</w:t>
            </w:r>
          </w:p>
        </w:tc>
        <w:tc>
          <w:tcPr>
            <w:tcW w:w="7654" w:type="dxa"/>
            <w:tcBorders>
              <w:bottom w:val="single" w:sz="4" w:space="0" w:color="auto"/>
            </w:tcBorders>
          </w:tcPr>
          <w:p w:rsidR="006D2B0A" w:rsidRPr="00E44FE5" w:rsidRDefault="006D2B0A" w:rsidP="006D2B0A">
            <w:pPr>
              <w:rPr>
                <w:sz w:val="24"/>
                <w:szCs w:val="24"/>
              </w:rPr>
            </w:pPr>
            <w:r w:rsidRPr="00E44FE5">
              <w:rPr>
                <w:rFonts w:hint="eastAsia"/>
                <w:sz w:val="24"/>
                <w:szCs w:val="24"/>
              </w:rPr>
              <w:t>企業名：</w:t>
            </w:r>
          </w:p>
          <w:p w:rsidR="006D2B0A" w:rsidRPr="00E44FE5" w:rsidRDefault="006D2B0A" w:rsidP="006D2B0A">
            <w:pPr>
              <w:rPr>
                <w:sz w:val="24"/>
                <w:szCs w:val="24"/>
              </w:rPr>
            </w:pPr>
            <w:r w:rsidRPr="00E44FE5">
              <w:rPr>
                <w:rFonts w:hint="eastAsia"/>
                <w:sz w:val="24"/>
                <w:szCs w:val="24"/>
              </w:rPr>
              <w:t>部署</w:t>
            </w:r>
            <w:r w:rsidRPr="00E44FE5">
              <w:rPr>
                <w:sz w:val="24"/>
                <w:szCs w:val="24"/>
              </w:rPr>
              <w:t>：</w:t>
            </w:r>
          </w:p>
          <w:p w:rsidR="006D2B0A" w:rsidRPr="00E44FE5" w:rsidRDefault="006D2B0A" w:rsidP="006D2B0A">
            <w:pPr>
              <w:rPr>
                <w:sz w:val="24"/>
                <w:szCs w:val="24"/>
              </w:rPr>
            </w:pPr>
            <w:r w:rsidRPr="00E44FE5">
              <w:rPr>
                <w:rFonts w:hint="eastAsia"/>
                <w:sz w:val="24"/>
                <w:szCs w:val="24"/>
              </w:rPr>
              <w:t>氏名</w:t>
            </w:r>
            <w:r w:rsidRPr="00E44FE5">
              <w:rPr>
                <w:sz w:val="24"/>
                <w:szCs w:val="24"/>
              </w:rPr>
              <w:t>：</w:t>
            </w:r>
          </w:p>
          <w:p w:rsidR="006D2B0A" w:rsidRPr="00E44FE5" w:rsidRDefault="006D2B0A" w:rsidP="006D2B0A">
            <w:pPr>
              <w:rPr>
                <w:sz w:val="24"/>
                <w:szCs w:val="24"/>
              </w:rPr>
            </w:pPr>
            <w:r w:rsidRPr="00E44FE5">
              <w:rPr>
                <w:rFonts w:hint="eastAsia"/>
                <w:sz w:val="24"/>
                <w:szCs w:val="24"/>
              </w:rPr>
              <w:t>電話番号</w:t>
            </w:r>
            <w:r w:rsidRPr="00E44FE5">
              <w:rPr>
                <w:sz w:val="24"/>
                <w:szCs w:val="24"/>
              </w:rPr>
              <w:t>：</w:t>
            </w:r>
          </w:p>
          <w:p w:rsidR="00C925A1" w:rsidRPr="00E44FE5" w:rsidRDefault="006D2B0A" w:rsidP="006D2B0A">
            <w:pPr>
              <w:rPr>
                <w:kern w:val="0"/>
                <w:sz w:val="24"/>
                <w:szCs w:val="24"/>
              </w:rPr>
            </w:pPr>
            <w:r w:rsidRPr="00E44FE5">
              <w:rPr>
                <w:rFonts w:hint="eastAsia"/>
                <w:sz w:val="24"/>
                <w:szCs w:val="24"/>
              </w:rPr>
              <w:t>メールアドレス</w:t>
            </w:r>
            <w:r w:rsidRPr="00E44FE5">
              <w:rPr>
                <w:sz w:val="24"/>
                <w:szCs w:val="24"/>
              </w:rPr>
              <w:t>：</w:t>
            </w:r>
          </w:p>
        </w:tc>
      </w:tr>
    </w:tbl>
    <w:p w:rsidR="009749AB" w:rsidRPr="00E44FE5" w:rsidRDefault="009749AB" w:rsidP="00790D26">
      <w:pPr>
        <w:jc w:val="left"/>
        <w:rPr>
          <w:rFonts w:ascii="ＭＳ 明朝" w:eastAsia="ＭＳ 明朝" w:hAnsi="ＭＳ 明朝" w:cs="ＭＳ 明朝"/>
          <w:sz w:val="22"/>
        </w:rPr>
      </w:pPr>
    </w:p>
    <w:p w:rsidR="00C925A1" w:rsidRPr="00E44FE5" w:rsidRDefault="009749AB" w:rsidP="00790D26">
      <w:pPr>
        <w:jc w:val="left"/>
        <w:rPr>
          <w:rFonts w:ascii="ＭＳ Ｐゴシック" w:eastAsia="ＭＳ Ｐゴシック" w:hAnsi="ＭＳ Ｐゴシック" w:cs="ＭＳ 明朝"/>
          <w:sz w:val="28"/>
          <w:szCs w:val="28"/>
        </w:rPr>
      </w:pPr>
      <w:r w:rsidRPr="00E44FE5">
        <w:rPr>
          <w:rFonts w:ascii="ＭＳ Ｐゴシック" w:eastAsia="ＭＳ Ｐゴシック" w:hAnsi="ＭＳ Ｐゴシック" w:cs="ＭＳ 明朝"/>
          <w:sz w:val="28"/>
          <w:szCs w:val="28"/>
        </w:rPr>
        <w:t>【遵守いただきたい事項】</w:t>
      </w:r>
    </w:p>
    <w:p w:rsidR="00B303B0" w:rsidRPr="00E44FE5" w:rsidRDefault="009749AB" w:rsidP="008523FA">
      <w:pPr>
        <w:pStyle w:val="a8"/>
        <w:numPr>
          <w:ilvl w:val="0"/>
          <w:numId w:val="1"/>
        </w:numPr>
        <w:ind w:leftChars="0"/>
        <w:rPr>
          <w:sz w:val="24"/>
          <w:szCs w:val="24"/>
        </w:rPr>
      </w:pPr>
      <w:r w:rsidRPr="00E44FE5">
        <w:rPr>
          <w:rFonts w:ascii="ＭＳ 明朝" w:eastAsia="ＭＳ 明朝" w:hAnsi="ＭＳ 明朝" w:cs="ＭＳ 明朝" w:hint="eastAsia"/>
          <w:sz w:val="24"/>
          <w:szCs w:val="24"/>
        </w:rPr>
        <w:t>公道実証試験の実施後、</w:t>
      </w:r>
      <w:r w:rsidRPr="00E44FE5">
        <w:rPr>
          <w:rFonts w:ascii="ＭＳ 明朝" w:eastAsia="ＭＳ 明朝" w:hAnsi="ＭＳ 明朝" w:cs="ＭＳ 明朝" w:hint="eastAsia"/>
          <w:sz w:val="24"/>
          <w:szCs w:val="24"/>
          <w:u w:val="single"/>
        </w:rPr>
        <w:t>実際に行った日時</w:t>
      </w:r>
      <w:r w:rsidRPr="00E44FE5">
        <w:rPr>
          <w:rFonts w:ascii="ＭＳ 明朝" w:eastAsia="ＭＳ 明朝" w:hAnsi="ＭＳ 明朝" w:cs="ＭＳ 明朝" w:hint="eastAsia"/>
          <w:sz w:val="24"/>
          <w:szCs w:val="24"/>
        </w:rPr>
        <w:t>を、</w:t>
      </w:r>
      <w:r w:rsidRPr="00E44FE5">
        <w:rPr>
          <w:sz w:val="24"/>
          <w:szCs w:val="24"/>
        </w:rPr>
        <w:t>北海道自動車安全術検討会議事務局</w:t>
      </w:r>
      <w:r w:rsidRPr="00E44FE5">
        <w:rPr>
          <w:rFonts w:hint="eastAsia"/>
          <w:sz w:val="24"/>
          <w:szCs w:val="24"/>
        </w:rPr>
        <w:t>(</w:t>
      </w:r>
      <w:r w:rsidRPr="00E44FE5">
        <w:rPr>
          <w:sz w:val="24"/>
          <w:szCs w:val="24"/>
        </w:rPr>
        <w:t>北海道経済部産業振興課</w:t>
      </w:r>
      <w:r w:rsidRPr="00E44FE5">
        <w:rPr>
          <w:rFonts w:hint="eastAsia"/>
          <w:sz w:val="24"/>
          <w:szCs w:val="24"/>
        </w:rPr>
        <w:t>)</w:t>
      </w:r>
      <w:r w:rsidRPr="00E44FE5">
        <w:rPr>
          <w:rFonts w:hint="eastAsia"/>
          <w:sz w:val="24"/>
          <w:szCs w:val="24"/>
        </w:rPr>
        <w:t>に、</w:t>
      </w:r>
      <w:r w:rsidRPr="00E44FE5">
        <w:rPr>
          <w:rFonts w:ascii="ＭＳ 明朝" w:eastAsia="ＭＳ 明朝" w:hAnsi="ＭＳ 明朝" w:cs="ＭＳ 明朝" w:hint="eastAsia"/>
          <w:sz w:val="24"/>
          <w:szCs w:val="24"/>
          <w:u w:val="single"/>
        </w:rPr>
        <w:t>メール等で報告</w:t>
      </w:r>
      <w:r w:rsidRPr="00E44FE5">
        <w:rPr>
          <w:rFonts w:ascii="ＭＳ 明朝" w:eastAsia="ＭＳ 明朝" w:hAnsi="ＭＳ 明朝" w:cs="ＭＳ 明朝" w:hint="eastAsia"/>
          <w:sz w:val="24"/>
          <w:szCs w:val="24"/>
        </w:rPr>
        <w:t>願います。</w:t>
      </w:r>
    </w:p>
    <w:p w:rsidR="0031504D" w:rsidRPr="00E44FE5" w:rsidRDefault="00C925A1" w:rsidP="0031504D">
      <w:pPr>
        <w:pStyle w:val="a8"/>
        <w:numPr>
          <w:ilvl w:val="0"/>
          <w:numId w:val="1"/>
        </w:numPr>
        <w:ind w:leftChars="0"/>
        <w:rPr>
          <w:sz w:val="24"/>
          <w:szCs w:val="24"/>
        </w:rPr>
      </w:pPr>
      <w:r w:rsidRPr="00E44FE5">
        <w:rPr>
          <w:rFonts w:ascii="ＭＳ 明朝" w:eastAsia="ＭＳ 明朝" w:hAnsi="ＭＳ 明朝" w:cs="ＭＳ 明朝"/>
          <w:sz w:val="24"/>
          <w:szCs w:val="24"/>
        </w:rPr>
        <w:t>公道実証実験中に</w:t>
      </w:r>
      <w:r w:rsidRPr="00E44FE5">
        <w:rPr>
          <w:rFonts w:ascii="ＭＳ 明朝" w:eastAsia="ＭＳ 明朝" w:hAnsi="ＭＳ 明朝" w:cs="ＭＳ 明朝"/>
          <w:sz w:val="24"/>
          <w:szCs w:val="24"/>
          <w:u w:val="single"/>
        </w:rPr>
        <w:t>交通事故を起こした場合</w:t>
      </w:r>
      <w:r w:rsidRPr="00E44FE5">
        <w:rPr>
          <w:rFonts w:ascii="ＭＳ 明朝" w:eastAsia="ＭＳ 明朝" w:hAnsi="ＭＳ 明朝" w:cs="ＭＳ 明朝"/>
          <w:sz w:val="24"/>
          <w:szCs w:val="24"/>
        </w:rPr>
        <w:t>は、管轄する警察署</w:t>
      </w:r>
      <w:r w:rsidR="00BB0B3B" w:rsidRPr="00E44FE5">
        <w:rPr>
          <w:rFonts w:ascii="ＭＳ 明朝" w:eastAsia="ＭＳ 明朝" w:hAnsi="ＭＳ 明朝" w:cs="ＭＳ 明朝"/>
          <w:sz w:val="24"/>
          <w:szCs w:val="24"/>
        </w:rPr>
        <w:t>と</w:t>
      </w:r>
      <w:r w:rsidR="0031504D" w:rsidRPr="00E44FE5">
        <w:rPr>
          <w:sz w:val="24"/>
          <w:szCs w:val="24"/>
        </w:rPr>
        <w:t>北海道自動車安全術検討会議事務局</w:t>
      </w:r>
      <w:r w:rsidR="0031504D" w:rsidRPr="00E44FE5">
        <w:rPr>
          <w:rFonts w:hint="eastAsia"/>
          <w:sz w:val="24"/>
          <w:szCs w:val="24"/>
        </w:rPr>
        <w:t>(</w:t>
      </w:r>
      <w:r w:rsidR="0031504D" w:rsidRPr="00E44FE5">
        <w:rPr>
          <w:sz w:val="24"/>
          <w:szCs w:val="24"/>
        </w:rPr>
        <w:t>北海道経済部産業振興課</w:t>
      </w:r>
      <w:r w:rsidR="0031504D" w:rsidRPr="00E44FE5">
        <w:rPr>
          <w:rFonts w:hint="eastAsia"/>
          <w:sz w:val="24"/>
          <w:szCs w:val="24"/>
        </w:rPr>
        <w:t>)</w:t>
      </w:r>
      <w:r w:rsidR="0031504D" w:rsidRPr="00E44FE5">
        <w:rPr>
          <w:rFonts w:hint="eastAsia"/>
          <w:sz w:val="24"/>
          <w:szCs w:val="24"/>
        </w:rPr>
        <w:t>に、</w:t>
      </w:r>
      <w:r w:rsidRPr="00E44FE5">
        <w:rPr>
          <w:rFonts w:ascii="ＭＳ 明朝" w:eastAsia="ＭＳ 明朝" w:hAnsi="ＭＳ 明朝" w:cs="ＭＳ 明朝"/>
          <w:sz w:val="24"/>
          <w:szCs w:val="24"/>
          <w:u w:val="single"/>
        </w:rPr>
        <w:t>速やかに連絡</w:t>
      </w:r>
      <w:r w:rsidR="009749AB" w:rsidRPr="00E44FE5">
        <w:rPr>
          <w:rFonts w:ascii="ＭＳ 明朝" w:eastAsia="ＭＳ 明朝" w:hAnsi="ＭＳ 明朝" w:cs="ＭＳ 明朝"/>
          <w:sz w:val="24"/>
          <w:szCs w:val="24"/>
          <w:u w:val="single"/>
        </w:rPr>
        <w:t>願い</w:t>
      </w:r>
    </w:p>
    <w:p w:rsidR="009749AB" w:rsidRPr="00E44FE5" w:rsidRDefault="009749AB" w:rsidP="0031504D">
      <w:pPr>
        <w:pStyle w:val="a8"/>
        <w:ind w:leftChars="0" w:left="360"/>
        <w:rPr>
          <w:sz w:val="24"/>
          <w:szCs w:val="24"/>
        </w:rPr>
      </w:pPr>
      <w:r w:rsidRPr="00E44FE5">
        <w:rPr>
          <w:rFonts w:ascii="ＭＳ 明朝" w:eastAsia="ＭＳ 明朝" w:hAnsi="ＭＳ 明朝" w:cs="ＭＳ 明朝"/>
          <w:sz w:val="24"/>
          <w:szCs w:val="24"/>
          <w:u w:val="single"/>
        </w:rPr>
        <w:t>ます</w:t>
      </w:r>
      <w:r w:rsidR="00C925A1" w:rsidRPr="00E44FE5">
        <w:rPr>
          <w:rFonts w:ascii="ＭＳ 明朝" w:eastAsia="ＭＳ 明朝" w:hAnsi="ＭＳ 明朝" w:cs="ＭＳ 明朝"/>
          <w:sz w:val="24"/>
          <w:szCs w:val="24"/>
        </w:rPr>
        <w:t>。</w:t>
      </w:r>
    </w:p>
    <w:p w:rsidR="00ED67B7" w:rsidRPr="00E44FE5" w:rsidRDefault="00ED67B7" w:rsidP="00C925A1">
      <w:pPr>
        <w:ind w:firstLineChars="200" w:firstLine="440"/>
        <w:jc w:val="left"/>
        <w:rPr>
          <w:rFonts w:ascii="ＭＳ 明朝" w:eastAsia="ＭＳ 明朝" w:hAnsi="ＭＳ 明朝" w:cs="ＭＳ 明朝"/>
          <w:sz w:val="22"/>
        </w:rPr>
      </w:pPr>
    </w:p>
    <w:sectPr w:rsidR="00ED67B7" w:rsidRPr="00E44FE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2B0A" w:rsidRDefault="006D2B0A" w:rsidP="006D2B0A">
      <w:r>
        <w:separator/>
      </w:r>
    </w:p>
  </w:endnote>
  <w:endnote w:type="continuationSeparator" w:id="0">
    <w:p w:rsidR="006D2B0A" w:rsidRDefault="006D2B0A" w:rsidP="006D2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2B0A" w:rsidRDefault="006D2B0A" w:rsidP="006D2B0A">
      <w:r>
        <w:separator/>
      </w:r>
    </w:p>
  </w:footnote>
  <w:footnote w:type="continuationSeparator" w:id="0">
    <w:p w:rsidR="006D2B0A" w:rsidRDefault="006D2B0A" w:rsidP="006D2B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193385"/>
    <w:multiLevelType w:val="hybridMultilevel"/>
    <w:tmpl w:val="3CFACEC6"/>
    <w:lvl w:ilvl="0" w:tplc="90F81FBA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F2D"/>
    <w:rsid w:val="000029EA"/>
    <w:rsid w:val="0002658A"/>
    <w:rsid w:val="000E0F2D"/>
    <w:rsid w:val="000F28B8"/>
    <w:rsid w:val="0014027E"/>
    <w:rsid w:val="001D6AB1"/>
    <w:rsid w:val="00274F80"/>
    <w:rsid w:val="002C0192"/>
    <w:rsid w:val="0031504D"/>
    <w:rsid w:val="00371761"/>
    <w:rsid w:val="00387428"/>
    <w:rsid w:val="00421160"/>
    <w:rsid w:val="004667B1"/>
    <w:rsid w:val="004968A6"/>
    <w:rsid w:val="004C5FDB"/>
    <w:rsid w:val="00567F23"/>
    <w:rsid w:val="00620CF1"/>
    <w:rsid w:val="00631633"/>
    <w:rsid w:val="00694A4E"/>
    <w:rsid w:val="006D2B0A"/>
    <w:rsid w:val="006E0D45"/>
    <w:rsid w:val="006E3EEC"/>
    <w:rsid w:val="006F0B23"/>
    <w:rsid w:val="00780195"/>
    <w:rsid w:val="0078239C"/>
    <w:rsid w:val="00790D26"/>
    <w:rsid w:val="00820792"/>
    <w:rsid w:val="00841DC7"/>
    <w:rsid w:val="008523FA"/>
    <w:rsid w:val="0086202D"/>
    <w:rsid w:val="00906ED2"/>
    <w:rsid w:val="0093241B"/>
    <w:rsid w:val="0095638C"/>
    <w:rsid w:val="009749AB"/>
    <w:rsid w:val="009A4BF1"/>
    <w:rsid w:val="009C335F"/>
    <w:rsid w:val="009D10B1"/>
    <w:rsid w:val="009D43D1"/>
    <w:rsid w:val="009E22BE"/>
    <w:rsid w:val="009E54EA"/>
    <w:rsid w:val="00A16412"/>
    <w:rsid w:val="00A501E5"/>
    <w:rsid w:val="00AE005C"/>
    <w:rsid w:val="00B04D7C"/>
    <w:rsid w:val="00B303B0"/>
    <w:rsid w:val="00B30B0C"/>
    <w:rsid w:val="00BB0B3B"/>
    <w:rsid w:val="00C925A1"/>
    <w:rsid w:val="00CA7522"/>
    <w:rsid w:val="00D13595"/>
    <w:rsid w:val="00E44FE5"/>
    <w:rsid w:val="00ED1044"/>
    <w:rsid w:val="00ED67B7"/>
    <w:rsid w:val="00FE4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8E12F18-6020-4D60-8A9F-8BC9CBDFF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F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0F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0F2D"/>
  </w:style>
  <w:style w:type="table" w:styleId="a5">
    <w:name w:val="Table Grid"/>
    <w:basedOn w:val="a1"/>
    <w:uiPriority w:val="39"/>
    <w:rsid w:val="000E0F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D10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D10B1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63163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9749AB"/>
    <w:pPr>
      <w:ind w:leftChars="400" w:left="840"/>
    </w:pPr>
  </w:style>
  <w:style w:type="paragraph" w:styleId="a9">
    <w:name w:val="footer"/>
    <w:basedOn w:val="a"/>
    <w:link w:val="aa"/>
    <w:uiPriority w:val="99"/>
    <w:unhideWhenUsed/>
    <w:rsid w:val="006D2B0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D2B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56AA79-2001-432F-83AA-759177CF2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高田＿俊仁（ものづくり産業グループ）</dc:creator>
  <cp:lastModifiedBy>Administrator</cp:lastModifiedBy>
  <cp:revision>3</cp:revision>
  <cp:lastPrinted>2019-05-28T08:28:00Z</cp:lastPrinted>
  <dcterms:created xsi:type="dcterms:W3CDTF">2019-05-28T05:00:00Z</dcterms:created>
  <dcterms:modified xsi:type="dcterms:W3CDTF">2019-05-28T08:28:00Z</dcterms:modified>
</cp:coreProperties>
</file>