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19" w:rsidRDefault="006F3819">
      <w:pPr>
        <w:jc w:val="left"/>
        <w:rPr>
          <w:rFonts w:asciiTheme="minorEastAsia" w:eastAsiaTheme="minorEastAsia" w:hAnsiTheme="minorEastAsia"/>
          <w:color w:val="0000FF"/>
          <w:sz w:val="24"/>
        </w:rPr>
      </w:pPr>
      <w:bookmarkStart w:id="0" w:name="_GoBack"/>
      <w:bookmarkEnd w:id="0"/>
    </w:p>
    <w:p w:rsidR="006F3819" w:rsidRDefault="00D37DB0" w:rsidP="00D37DB0">
      <w:pPr>
        <w:rPr>
          <w:rFonts w:asciiTheme="minorEastAsia" w:eastAsiaTheme="minorEastAsia" w:hAnsiTheme="minorEastAsia"/>
          <w:b/>
          <w:sz w:val="40"/>
        </w:rPr>
      </w:pPr>
      <w:r w:rsidRPr="00694B18">
        <w:rPr>
          <w:rFonts w:asciiTheme="minorEastAsia" w:eastAsiaTheme="minorEastAsia" w:hAnsiTheme="minorEastAsia" w:hint="eastAsia"/>
          <w:b/>
          <w:spacing w:val="2"/>
          <w:w w:val="70"/>
          <w:kern w:val="0"/>
          <w:sz w:val="40"/>
          <w:fitText w:val="8234" w:id="-1541122556"/>
        </w:rPr>
        <w:t>令和４年度</w:t>
      </w:r>
      <w:r w:rsidR="00D2773F" w:rsidRPr="00694B18">
        <w:rPr>
          <w:rFonts w:asciiTheme="minorEastAsia" w:eastAsiaTheme="minorEastAsia" w:hAnsiTheme="minorEastAsia" w:hint="eastAsia"/>
          <w:b/>
          <w:spacing w:val="2"/>
          <w:w w:val="70"/>
          <w:kern w:val="0"/>
          <w:sz w:val="40"/>
          <w:fitText w:val="8234" w:id="-1541122556"/>
        </w:rPr>
        <w:t>ものづくり産業におけるグリーン・デジタル推進事</w:t>
      </w:r>
      <w:r w:rsidR="00D2773F" w:rsidRPr="00694B18">
        <w:rPr>
          <w:rFonts w:asciiTheme="minorEastAsia" w:eastAsiaTheme="minorEastAsia" w:hAnsiTheme="minorEastAsia" w:hint="eastAsia"/>
          <w:b/>
          <w:spacing w:val="5"/>
          <w:w w:val="70"/>
          <w:kern w:val="0"/>
          <w:sz w:val="40"/>
          <w:fitText w:val="8234" w:id="-1541122556"/>
        </w:rPr>
        <w:t>業</w:t>
      </w:r>
    </w:p>
    <w:p w:rsidR="006F3819" w:rsidRDefault="00D2773F">
      <w:pPr>
        <w:jc w:val="center"/>
        <w:rPr>
          <w:rFonts w:asciiTheme="minorEastAsia" w:eastAsiaTheme="minorEastAsia" w:hAnsiTheme="minorEastAsia"/>
          <w:b/>
          <w:sz w:val="40"/>
        </w:rPr>
      </w:pPr>
      <w:r w:rsidRPr="00694B18">
        <w:rPr>
          <w:rFonts w:asciiTheme="minorEastAsia" w:eastAsiaTheme="minorEastAsia" w:hAnsiTheme="minorEastAsia" w:hint="eastAsia"/>
          <w:b/>
          <w:spacing w:val="2"/>
          <w:w w:val="73"/>
          <w:kern w:val="0"/>
          <w:sz w:val="36"/>
          <w:fitText w:val="7200" w:id="2"/>
        </w:rPr>
        <w:t>(</w:t>
      </w:r>
      <w:r w:rsidRPr="00694B18">
        <w:rPr>
          <w:rFonts w:asciiTheme="minorEastAsia" w:eastAsiaTheme="minorEastAsia" w:hAnsiTheme="minorEastAsia" w:hint="eastAsia"/>
          <w:b/>
          <w:spacing w:val="2"/>
          <w:w w:val="73"/>
          <w:kern w:val="0"/>
          <w:sz w:val="36"/>
          <w:fitText w:val="7200" w:id="2"/>
        </w:rPr>
        <w:t>サイエンスパーク出展・ものづくり現場見学等）</w:t>
      </w:r>
      <w:r w:rsidRPr="00694B18">
        <w:rPr>
          <w:rFonts w:asciiTheme="minorEastAsia" w:eastAsiaTheme="minorEastAsia" w:hAnsiTheme="minorEastAsia" w:hint="eastAsia"/>
          <w:b/>
          <w:spacing w:val="2"/>
          <w:w w:val="73"/>
          <w:kern w:val="0"/>
          <w:sz w:val="40"/>
          <w:fitText w:val="7200" w:id="2"/>
        </w:rPr>
        <w:t>委託業</w:t>
      </w:r>
      <w:r w:rsidRPr="00694B18">
        <w:rPr>
          <w:rFonts w:asciiTheme="minorEastAsia" w:eastAsiaTheme="minorEastAsia" w:hAnsiTheme="minorEastAsia" w:hint="eastAsia"/>
          <w:b/>
          <w:spacing w:val="5"/>
          <w:w w:val="73"/>
          <w:kern w:val="0"/>
          <w:sz w:val="40"/>
          <w:fitText w:val="7200" w:id="2"/>
        </w:rPr>
        <w:t>務</w:t>
      </w:r>
    </w:p>
    <w:p w:rsidR="006F3819" w:rsidRDefault="006F3819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6F3819" w:rsidRDefault="00D2773F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画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提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案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書</w:t>
      </w: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jc w:val="left"/>
        <w:rPr>
          <w:rFonts w:asciiTheme="minorEastAsia" w:eastAsiaTheme="minorEastAsia" w:hAnsiTheme="minorEastAsia"/>
        </w:rPr>
      </w:pP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6F3819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地）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D2773F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6F3819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6F3819" w:rsidRDefault="006F3819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6F3819" w:rsidRDefault="00D2773F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6F3819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Ｘ）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>mail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4134" w:type="dxa"/>
            <w:shd w:val="clear" w:color="auto" w:fill="auto"/>
          </w:tcPr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ind w:rightChars="-405" w:right="-850"/>
        <w:rPr>
          <w:rFonts w:asciiTheme="minorEastAsia" w:eastAsiaTheme="minorEastAsia" w:hAnsiTheme="minorEastAsia"/>
        </w:rPr>
      </w:pPr>
    </w:p>
    <w:p w:rsidR="006F3819" w:rsidRDefault="00D2773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名称</w:t>
      </w:r>
      <w:r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>を連想させる語句や図柄が入らないようにしてください。</w:t>
      </w:r>
    </w:p>
    <w:p w:rsidR="006F3819" w:rsidRDefault="00D2773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また、左綴じせず、ダブルクリップ等で留めてください。</w:t>
      </w:r>
    </w:p>
    <w:p w:rsidR="006F3819" w:rsidRDefault="00D2773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※提出部数６部のうち１部は提案者名を記載したもの。残り５部は提案者名を記載しないもの。</w:t>
      </w:r>
    </w:p>
    <w:p w:rsidR="006F3819" w:rsidRDefault="00D2773F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p w:rsidR="006F3819" w:rsidRDefault="006F3819">
      <w:pPr>
        <w:ind w:rightChars="-405" w:right="-850"/>
        <w:rPr>
          <w:rFonts w:asciiTheme="minorEastAsia" w:eastAsiaTheme="minorEastAsia" w:hAnsiTheme="minorEastAsia"/>
        </w:rPr>
      </w:pPr>
    </w:p>
    <w:p w:rsidR="006F3819" w:rsidRDefault="006F3819">
      <w:pPr>
        <w:ind w:rightChars="-405" w:right="-850"/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6F3819" w:rsidRDefault="006F381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実施体制・役割等</w:t>
            </w:r>
          </w:p>
          <w:p w:rsidR="006F3819" w:rsidRDefault="00D2773F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業務実施上の責任者、人員、担当者の経歴、役割及び組織図などを具体的に記載すること。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業務処理工程表・経費内訳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業務を効率的かつ効果的に実施できる</w:t>
            </w:r>
            <w:r>
              <w:rPr>
                <w:rFonts w:asciiTheme="minorEastAsia" w:eastAsiaTheme="minorEastAsia" w:hAnsiTheme="minorEastAsia" w:hint="eastAsia"/>
              </w:rPr>
              <w:t>内容</w:t>
            </w:r>
            <w:r>
              <w:rPr>
                <w:rFonts w:asciiTheme="minorEastAsia" w:eastAsiaTheme="minorEastAsia" w:hAnsiTheme="minorEastAsia"/>
              </w:rPr>
              <w:t>とすること。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なお、経費内訳は経費区分・内訳項目のみの記載とし、金額は記載しないこと。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2022</w:t>
            </w:r>
            <w:r>
              <w:rPr>
                <w:rFonts w:asciiTheme="minorEastAsia" w:eastAsiaTheme="minorEastAsia" w:hAnsiTheme="minorEastAsia" w:hint="eastAsia"/>
              </w:rPr>
              <w:t>サイエンスパーク出展について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ものづくり現場見学・出前授業の実施について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ものづくり企業の魅力ＰＲ動画の作成及びＰＲについて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過去の実績</w:t>
            </w:r>
          </w:p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本業務遂行の参考となる類似事業等の実績を記載すること。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p w:rsidR="006F3819" w:rsidRDefault="00D277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F3819">
        <w:tc>
          <w:tcPr>
            <w:tcW w:w="8494" w:type="dxa"/>
          </w:tcPr>
          <w:p w:rsidR="006F3819" w:rsidRDefault="00D27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追加提案</w:t>
            </w:r>
          </w:p>
          <w:p w:rsidR="006F3819" w:rsidRDefault="00D2773F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の「２　業務の目的」を達成するため、独自の提案がある場合に記載すること。</w:t>
            </w: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  <w:p w:rsidR="006F3819" w:rsidRDefault="006F381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F3819" w:rsidRDefault="006F3819">
      <w:pPr>
        <w:rPr>
          <w:rFonts w:asciiTheme="minorEastAsia" w:eastAsiaTheme="minorEastAsia" w:hAnsiTheme="minorEastAsia"/>
        </w:rPr>
      </w:pPr>
    </w:p>
    <w:sectPr w:rsidR="006F3819">
      <w:headerReference w:type="default" r:id="rId6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3F" w:rsidRDefault="00D2773F">
      <w:r>
        <w:separator/>
      </w:r>
    </w:p>
  </w:endnote>
  <w:endnote w:type="continuationSeparator" w:id="0">
    <w:p w:rsidR="00D2773F" w:rsidRDefault="00D2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3F" w:rsidRDefault="00D2773F">
      <w:r>
        <w:separator/>
      </w:r>
    </w:p>
  </w:footnote>
  <w:footnote w:type="continuationSeparator" w:id="0">
    <w:p w:rsidR="00D2773F" w:rsidRDefault="00D2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19" w:rsidRDefault="00D2773F">
    <w:pPr>
      <w:pStyle w:val="a5"/>
      <w:wordWrap w:val="0"/>
      <w:ind w:right="210"/>
      <w:jc w:val="right"/>
    </w:pP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F3819"/>
    <w:rsid w:val="00694B18"/>
    <w:rsid w:val="006F3819"/>
    <w:rsid w:val="00D2773F"/>
    <w:rsid w:val="00D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6EF71"/>
  <w15:docId w15:val="{73BA69DD-3BB6-4061-A627-191B928C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小関＿隆太（ＩＴ産業係）</cp:lastModifiedBy>
  <cp:revision>16</cp:revision>
  <cp:lastPrinted>2022-04-04T08:22:00Z</cp:lastPrinted>
  <dcterms:created xsi:type="dcterms:W3CDTF">2018-03-06T09:32:00Z</dcterms:created>
  <dcterms:modified xsi:type="dcterms:W3CDTF">2022-04-04T08:29:00Z</dcterms:modified>
</cp:coreProperties>
</file>