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69" w:rsidRPr="00127BD1" w:rsidRDefault="006B00A0" w:rsidP="00747F0E">
      <w:pPr>
        <w:spacing w:line="480" w:lineRule="exact"/>
        <w:jc w:val="center"/>
        <w:rPr>
          <w:rFonts w:ascii="BIZ UDゴシック" w:eastAsia="BIZ UDゴシック" w:hAnsi="BIZ UDゴシック"/>
          <w:sz w:val="28"/>
          <w:szCs w:val="24"/>
        </w:rPr>
      </w:pPr>
      <w:r w:rsidRPr="00127BD1">
        <w:rPr>
          <w:rFonts w:ascii="BIZ UDゴシック" w:eastAsia="BIZ UDゴシック" w:hAnsi="BIZ UDゴシック"/>
          <w:sz w:val="28"/>
          <w:szCs w:val="24"/>
        </w:rPr>
        <w:t>意思疎通支援条例及</w:t>
      </w:r>
      <w:r w:rsidRPr="00127BD1">
        <w:rPr>
          <w:rFonts w:ascii="BIZ UDゴシック" w:eastAsia="BIZ UDゴシック" w:hAnsi="BIZ UDゴシック" w:hint="eastAsia"/>
          <w:sz w:val="28"/>
          <w:szCs w:val="24"/>
        </w:rPr>
        <w:t>び</w:t>
      </w:r>
      <w:r w:rsidRPr="00127BD1">
        <w:rPr>
          <w:rFonts w:ascii="BIZ UDゴシック" w:eastAsia="BIZ UDゴシック" w:hAnsi="BIZ UDゴシック"/>
          <w:sz w:val="28"/>
          <w:szCs w:val="24"/>
        </w:rPr>
        <w:t>手話言語条例関連事業</w:t>
      </w:r>
      <w:r w:rsidRPr="00127BD1">
        <w:rPr>
          <w:rFonts w:ascii="BIZ UDゴシック" w:eastAsia="BIZ UDゴシック" w:hAnsi="BIZ UDゴシック" w:hint="eastAsia"/>
          <w:sz w:val="28"/>
          <w:szCs w:val="24"/>
        </w:rPr>
        <w:t>の</w:t>
      </w:r>
      <w:r w:rsidRPr="00127BD1">
        <w:rPr>
          <w:rFonts w:ascii="BIZ UDゴシック" w:eastAsia="BIZ UDゴシック" w:hAnsi="BIZ UDゴシック"/>
          <w:sz w:val="28"/>
          <w:szCs w:val="24"/>
        </w:rPr>
        <w:t>実施状況</w:t>
      </w:r>
    </w:p>
    <w:p w:rsidR="00ED0433" w:rsidRPr="00127BD1" w:rsidRDefault="00ED0433" w:rsidP="00E92276">
      <w:pPr>
        <w:spacing w:line="480" w:lineRule="exact"/>
        <w:jc w:val="center"/>
        <w:rPr>
          <w:rFonts w:ascii="BIZ UDゴシック" w:eastAsia="BIZ UDゴシック" w:hAnsi="BIZ UDゴシック"/>
          <w:sz w:val="28"/>
          <w:szCs w:val="24"/>
        </w:rPr>
      </w:pPr>
      <w:r w:rsidRPr="00127BD1">
        <w:rPr>
          <w:rFonts w:ascii="BIZ UDゴシック" w:eastAsia="BIZ UDゴシック" w:hAnsi="BIZ UDゴシック" w:hint="eastAsia"/>
          <w:sz w:val="28"/>
          <w:szCs w:val="24"/>
        </w:rPr>
        <w:t>（令和４年度）</w:t>
      </w:r>
    </w:p>
    <w:p w:rsidR="001234BB" w:rsidRPr="00127BD1" w:rsidRDefault="001234BB" w:rsidP="00001944">
      <w:pPr>
        <w:snapToGrid/>
        <w:spacing w:line="480" w:lineRule="exact"/>
        <w:ind w:firstLineChars="100" w:firstLine="243"/>
        <w:rPr>
          <w:rFonts w:ascii="BIZ UDゴシック" w:eastAsia="BIZ UDゴシック" w:hAnsi="BIZ UDゴシック"/>
          <w:sz w:val="24"/>
        </w:rPr>
      </w:pPr>
    </w:p>
    <w:p w:rsidR="002A24FB" w:rsidRPr="00127BD1" w:rsidRDefault="00AF5EB2" w:rsidP="00302EBA">
      <w:pPr>
        <w:snapToGrid/>
        <w:spacing w:line="480" w:lineRule="exact"/>
        <w:rPr>
          <w:rFonts w:ascii="BIZ UDゴシック" w:eastAsia="BIZ UDゴシック" w:hAnsi="BIZ UDゴシック"/>
          <w:b/>
          <w:sz w:val="24"/>
        </w:rPr>
      </w:pPr>
      <w:r w:rsidRPr="00127BD1">
        <w:rPr>
          <w:rFonts w:ascii="BIZ UDゴシック" w:eastAsia="BIZ UDゴシック" w:hAnsi="BIZ UDゴシック" w:hint="eastAsia"/>
          <w:b/>
          <w:sz w:val="24"/>
        </w:rPr>
        <w:t>１　北海道意思疎通支援条例関係</w:t>
      </w:r>
    </w:p>
    <w:p w:rsidR="002A24FB" w:rsidRPr="00127BD1" w:rsidRDefault="002A24FB" w:rsidP="001234BB">
      <w:pPr>
        <w:snapToGrid/>
        <w:spacing w:line="480" w:lineRule="exact"/>
        <w:ind w:firstLineChars="100" w:firstLine="243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理解の促進</w:t>
      </w:r>
    </w:p>
    <w:p w:rsidR="00B21715" w:rsidRPr="00127BD1" w:rsidRDefault="002A24FB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条例の普及啓発パネル展の開催</w:t>
      </w:r>
    </w:p>
    <w:p w:rsidR="002A24FB" w:rsidRPr="00127BD1" w:rsidRDefault="002A24FB" w:rsidP="00BA6395">
      <w:pPr>
        <w:snapToGrid/>
        <w:spacing w:line="480" w:lineRule="exact"/>
        <w:ind w:leftChars="300" w:left="911" w:hangingChars="100" w:hanging="243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（</w:t>
      </w:r>
      <w:r w:rsidR="00BA6395" w:rsidRPr="00127BD1">
        <w:rPr>
          <w:rFonts w:ascii="BIZ UDゴシック" w:eastAsia="BIZ UDゴシック" w:hAnsi="BIZ UDゴシック" w:hint="eastAsia"/>
          <w:sz w:val="24"/>
        </w:rPr>
        <w:t>令和４年１０月にイトーヨーカドーアリオ札幌店、令和４年１１月に</w:t>
      </w:r>
      <w:r w:rsidRPr="00127BD1">
        <w:rPr>
          <w:rFonts w:ascii="BIZ UDゴシック" w:eastAsia="BIZ UDゴシック" w:hAnsi="BIZ UDゴシック" w:hint="eastAsia"/>
          <w:sz w:val="24"/>
        </w:rPr>
        <w:t>道庁１</w:t>
      </w:r>
      <w:r w:rsidR="00BA6395" w:rsidRPr="00127BD1">
        <w:rPr>
          <w:rFonts w:ascii="BIZ UDゴシック" w:eastAsia="BIZ UDゴシック" w:hAnsi="BIZ UDゴシック" w:hint="eastAsia"/>
          <w:sz w:val="24"/>
        </w:rPr>
        <w:t xml:space="preserve">　</w:t>
      </w:r>
      <w:r w:rsidRPr="00127BD1">
        <w:rPr>
          <w:rFonts w:ascii="BIZ UDゴシック" w:eastAsia="BIZ UDゴシック" w:hAnsi="BIZ UDゴシック" w:hint="eastAsia"/>
          <w:sz w:val="24"/>
        </w:rPr>
        <w:t>階道民ホール）</w:t>
      </w:r>
    </w:p>
    <w:p w:rsidR="002A24FB" w:rsidRPr="00127BD1" w:rsidRDefault="002A24FB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道のホームページで条例</w:t>
      </w:r>
      <w:r w:rsidR="00AF5EB2" w:rsidRPr="00127BD1">
        <w:rPr>
          <w:rFonts w:ascii="BIZ UDゴシック" w:eastAsia="BIZ UDゴシック" w:hAnsi="BIZ UDゴシック" w:hint="eastAsia"/>
          <w:sz w:val="24"/>
        </w:rPr>
        <w:t>の概要</w:t>
      </w:r>
      <w:r w:rsidR="00302EBA" w:rsidRPr="00127BD1">
        <w:rPr>
          <w:rFonts w:ascii="BIZ UDゴシック" w:eastAsia="BIZ UDゴシック" w:hAnsi="BIZ UDゴシック" w:hint="eastAsia"/>
          <w:sz w:val="24"/>
        </w:rPr>
        <w:t>等を紹介</w:t>
      </w:r>
    </w:p>
    <w:p w:rsidR="002A24FB" w:rsidRPr="00127BD1" w:rsidRDefault="00302EBA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各種イベントで普及啓発用リーフレットの配布</w:t>
      </w:r>
    </w:p>
    <w:p w:rsidR="002A24FB" w:rsidRPr="00127BD1" w:rsidRDefault="002A24FB" w:rsidP="001234BB">
      <w:pPr>
        <w:snapToGrid/>
        <w:spacing w:line="480" w:lineRule="exact"/>
        <w:ind w:firstLineChars="100" w:firstLine="243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意思疎通手段の確保等</w:t>
      </w:r>
    </w:p>
    <w:p w:rsidR="002A24FB" w:rsidRPr="00127BD1" w:rsidRDefault="002A24FB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中途視覚障がい者</w:t>
      </w:r>
      <w:r w:rsidR="00BA6395" w:rsidRPr="00127BD1">
        <w:rPr>
          <w:rFonts w:ascii="BIZ UDゴシック" w:eastAsia="BIZ UDゴシック" w:hAnsi="BIZ UDゴシック" w:hint="eastAsia"/>
          <w:sz w:val="24"/>
        </w:rPr>
        <w:t>社会</w:t>
      </w:r>
      <w:r w:rsidRPr="00127BD1">
        <w:rPr>
          <w:rFonts w:ascii="BIZ UDゴシック" w:eastAsia="BIZ UDゴシック" w:hAnsi="BIZ UDゴシック" w:hint="eastAsia"/>
          <w:sz w:val="24"/>
        </w:rPr>
        <w:t>適応推進事業</w:t>
      </w:r>
    </w:p>
    <w:p w:rsidR="002A24FB" w:rsidRPr="00127BD1" w:rsidRDefault="002A24FB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道職員向け手話レッスン（毎月、庁内掲示板に、簡単な手話を紹介）</w:t>
      </w:r>
    </w:p>
    <w:p w:rsidR="002A24FB" w:rsidRPr="00127BD1" w:rsidRDefault="002A24FB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北海道職員向け研修</w:t>
      </w:r>
    </w:p>
    <w:p w:rsidR="002A24FB" w:rsidRPr="00127BD1" w:rsidRDefault="002A24FB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手話通訳者設置事業</w:t>
      </w:r>
    </w:p>
    <w:p w:rsidR="002A24FB" w:rsidRPr="00127BD1" w:rsidRDefault="002A24FB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手話通訳員の配置</w:t>
      </w:r>
    </w:p>
    <w:p w:rsidR="002A24FB" w:rsidRPr="00127BD1" w:rsidRDefault="002A24FB" w:rsidP="001234BB">
      <w:pPr>
        <w:snapToGrid/>
        <w:spacing w:line="480" w:lineRule="exact"/>
        <w:ind w:firstLineChars="100" w:firstLine="243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情報保障の推進</w:t>
      </w:r>
    </w:p>
    <w:p w:rsidR="002A24FB" w:rsidRPr="00127BD1" w:rsidRDefault="002A24FB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視覚障がい者向け広報「ほっかいどう」の発行</w:t>
      </w:r>
    </w:p>
    <w:p w:rsidR="002A24FB" w:rsidRPr="00127BD1" w:rsidRDefault="002A24FB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道政広報番組での情報保障</w:t>
      </w:r>
    </w:p>
    <w:p w:rsidR="002A24FB" w:rsidRPr="00127BD1" w:rsidRDefault="002A24FB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道ホームページの音声読み上げ機能</w:t>
      </w:r>
    </w:p>
    <w:p w:rsidR="002A24FB" w:rsidRPr="00127BD1" w:rsidRDefault="002A24FB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視覚障がい者情報提供施設運営事業</w:t>
      </w:r>
    </w:p>
    <w:p w:rsidR="002A24FB" w:rsidRPr="00127BD1" w:rsidRDefault="002A24FB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聴覚障がい者情報提供施設運営事業</w:t>
      </w:r>
    </w:p>
    <w:p w:rsidR="002A24FB" w:rsidRPr="00127BD1" w:rsidRDefault="002A24FB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知事メッセージ動画に手話通訳</w:t>
      </w:r>
      <w:r w:rsidR="00AE1D1F" w:rsidRPr="00127BD1">
        <w:rPr>
          <w:rFonts w:ascii="BIZ UDゴシック" w:eastAsia="BIZ UDゴシック" w:hAnsi="BIZ UDゴシック" w:hint="eastAsia"/>
          <w:sz w:val="24"/>
        </w:rPr>
        <w:t>を挿入</w:t>
      </w:r>
    </w:p>
    <w:p w:rsidR="00DB669D" w:rsidRPr="00127BD1" w:rsidRDefault="002A24FB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知事定例記者会見の話題提供部分に</w:t>
      </w:r>
      <w:r w:rsidR="00DB669D" w:rsidRPr="00127BD1">
        <w:rPr>
          <w:rFonts w:ascii="BIZ UDゴシック" w:eastAsia="BIZ UDゴシック" w:hAnsi="BIZ UDゴシック" w:hint="eastAsia"/>
          <w:sz w:val="24"/>
        </w:rPr>
        <w:t>手話通訳者</w:t>
      </w:r>
      <w:r w:rsidR="00302EBA" w:rsidRPr="00127BD1">
        <w:rPr>
          <w:rFonts w:ascii="BIZ UDゴシック" w:eastAsia="BIZ UDゴシック" w:hAnsi="BIZ UDゴシック" w:hint="eastAsia"/>
          <w:sz w:val="24"/>
        </w:rPr>
        <w:t>を</w:t>
      </w:r>
      <w:r w:rsidR="00DB669D" w:rsidRPr="00127BD1">
        <w:rPr>
          <w:rFonts w:ascii="BIZ UDゴシック" w:eastAsia="BIZ UDゴシック" w:hAnsi="BIZ UDゴシック" w:hint="eastAsia"/>
          <w:sz w:val="24"/>
        </w:rPr>
        <w:t>配置</w:t>
      </w:r>
    </w:p>
    <w:p w:rsidR="00DB669D" w:rsidRPr="00127BD1" w:rsidRDefault="00DB669D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知事定例記者会見の質疑応答部分に手話通訳のワイプ挿入</w:t>
      </w:r>
    </w:p>
    <w:p w:rsidR="00DB669D" w:rsidRPr="00127BD1" w:rsidRDefault="00DB669D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字幕ビデオライブラリー事業による</w:t>
      </w:r>
      <w:r w:rsidR="00AE1D1F" w:rsidRPr="00127BD1">
        <w:rPr>
          <w:rFonts w:ascii="BIZ UDゴシック" w:eastAsia="BIZ UDゴシック" w:hAnsi="BIZ UDゴシック" w:hint="eastAsia"/>
          <w:sz w:val="24"/>
        </w:rPr>
        <w:t>字幕付き</w:t>
      </w:r>
      <w:r w:rsidRPr="00127BD1">
        <w:rPr>
          <w:rFonts w:ascii="BIZ UDゴシック" w:eastAsia="BIZ UDゴシック" w:hAnsi="BIZ UDゴシック" w:hint="eastAsia"/>
          <w:sz w:val="24"/>
        </w:rPr>
        <w:t>映像ソフトの</w:t>
      </w:r>
      <w:r w:rsidR="00F53B89" w:rsidRPr="00127BD1">
        <w:rPr>
          <w:rFonts w:ascii="BIZ UDゴシック" w:eastAsia="BIZ UDゴシック" w:hAnsi="BIZ UDゴシック" w:hint="eastAsia"/>
          <w:sz w:val="24"/>
        </w:rPr>
        <w:t>作成・</w:t>
      </w:r>
      <w:r w:rsidRPr="00127BD1">
        <w:rPr>
          <w:rFonts w:ascii="BIZ UDゴシック" w:eastAsia="BIZ UDゴシック" w:hAnsi="BIZ UDゴシック" w:hint="eastAsia"/>
          <w:sz w:val="24"/>
        </w:rPr>
        <w:t>貸出</w:t>
      </w:r>
    </w:p>
    <w:p w:rsidR="00DB669D" w:rsidRPr="00127BD1" w:rsidRDefault="00DB669D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視覚障がい者情報提供等事業</w:t>
      </w:r>
    </w:p>
    <w:p w:rsidR="00DB669D" w:rsidRPr="00127BD1" w:rsidRDefault="00DB669D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障がい者ITサポートセンター設置事業</w:t>
      </w:r>
    </w:p>
    <w:p w:rsidR="00AE1D1F" w:rsidRPr="00127BD1" w:rsidRDefault="00DB669D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 xml:space="preserve">・　</w:t>
      </w:r>
      <w:r w:rsidR="00AE1D1F" w:rsidRPr="00127BD1">
        <w:rPr>
          <w:rFonts w:ascii="BIZ UDゴシック" w:eastAsia="BIZ UDゴシック" w:hAnsi="BIZ UDゴシック" w:hint="eastAsia"/>
          <w:sz w:val="24"/>
        </w:rPr>
        <w:t>中途視覚障がい者社会適応推進事業（再掲）</w:t>
      </w:r>
    </w:p>
    <w:p w:rsidR="00DB669D" w:rsidRPr="00127BD1" w:rsidRDefault="00AE1D1F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 xml:space="preserve">・　</w:t>
      </w:r>
      <w:r w:rsidR="00DB669D" w:rsidRPr="00127BD1">
        <w:rPr>
          <w:rFonts w:ascii="BIZ UDゴシック" w:eastAsia="BIZ UDゴシック" w:hAnsi="BIZ UDゴシック" w:hint="eastAsia"/>
          <w:sz w:val="24"/>
        </w:rPr>
        <w:t xml:space="preserve">手話通訳員の配置（再掲）　</w:t>
      </w:r>
    </w:p>
    <w:p w:rsidR="00DB669D" w:rsidRPr="00127BD1" w:rsidRDefault="00DB669D" w:rsidP="001234BB">
      <w:pPr>
        <w:snapToGrid/>
        <w:spacing w:line="480" w:lineRule="exact"/>
        <w:ind w:firstLineChars="100" w:firstLine="243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lastRenderedPageBreak/>
        <w:t>意思疎通支援者の養成等の推進</w:t>
      </w:r>
    </w:p>
    <w:p w:rsidR="00DB669D" w:rsidRPr="00127BD1" w:rsidRDefault="00DB669D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市町村が行う奉仕員養成研修</w:t>
      </w:r>
      <w:r w:rsidR="00B21715" w:rsidRPr="00127BD1">
        <w:rPr>
          <w:rFonts w:ascii="BIZ UDゴシック" w:eastAsia="BIZ UDゴシック" w:hAnsi="BIZ UDゴシック" w:hint="eastAsia"/>
          <w:sz w:val="24"/>
        </w:rPr>
        <w:t>事業・意思疎通支援者の派遣</w:t>
      </w:r>
      <w:r w:rsidRPr="00127BD1">
        <w:rPr>
          <w:rFonts w:ascii="BIZ UDゴシック" w:eastAsia="BIZ UDゴシック" w:hAnsi="BIZ UDゴシック" w:hint="eastAsia"/>
          <w:sz w:val="24"/>
        </w:rPr>
        <w:t>事業への補助</w:t>
      </w:r>
    </w:p>
    <w:p w:rsidR="00B21715" w:rsidRPr="00127BD1" w:rsidRDefault="00DB669D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 xml:space="preserve">・　</w:t>
      </w:r>
      <w:r w:rsidR="00B21715" w:rsidRPr="00127BD1">
        <w:rPr>
          <w:rFonts w:ascii="BIZ UDゴシック" w:eastAsia="BIZ UDゴシック" w:hAnsi="BIZ UDゴシック" w:hint="eastAsia"/>
          <w:sz w:val="24"/>
        </w:rPr>
        <w:t>意思疎通支援者の養成・派遣事業</w:t>
      </w:r>
    </w:p>
    <w:p w:rsidR="00DB669D" w:rsidRPr="00127BD1" w:rsidRDefault="00B21715" w:rsidP="001234BB">
      <w:pPr>
        <w:snapToGrid/>
        <w:spacing w:line="480" w:lineRule="exact"/>
        <w:ind w:firstLineChars="100" w:firstLine="243"/>
        <w:rPr>
          <w:rFonts w:ascii="BIZ UDゴシック" w:eastAsia="BIZ UDゴシック" w:hAnsi="BIZ UDゴシック"/>
        </w:rPr>
      </w:pPr>
      <w:r w:rsidRPr="00127BD1">
        <w:rPr>
          <w:rFonts w:ascii="BIZ UDゴシック" w:eastAsia="BIZ UDゴシック" w:hAnsi="BIZ UDゴシック" w:hint="eastAsia"/>
          <w:sz w:val="24"/>
        </w:rPr>
        <w:t xml:space="preserve">　</w:t>
      </w:r>
      <w:r w:rsidR="00BA6395" w:rsidRPr="00127BD1">
        <w:rPr>
          <w:rFonts w:ascii="BIZ UDゴシック" w:eastAsia="BIZ UDゴシック" w:hAnsi="BIZ UDゴシック" w:hint="eastAsia"/>
          <w:sz w:val="24"/>
        </w:rPr>
        <w:t xml:space="preserve">　</w:t>
      </w:r>
      <w:r w:rsidRPr="00127BD1">
        <w:rPr>
          <w:rFonts w:ascii="BIZ UDゴシック" w:eastAsia="BIZ UDゴシック" w:hAnsi="BIZ UDゴシック" w:hint="eastAsia"/>
          <w:sz w:val="24"/>
        </w:rPr>
        <w:t xml:space="preserve">　</w:t>
      </w:r>
      <w:r w:rsidR="00DB669D" w:rsidRPr="00127BD1">
        <w:rPr>
          <w:rFonts w:ascii="BIZ UDゴシック" w:eastAsia="BIZ UDゴシック" w:hAnsi="BIZ UDゴシック" w:hint="eastAsia"/>
          <w:sz w:val="24"/>
        </w:rPr>
        <w:t>手話通訳者</w:t>
      </w:r>
      <w:r w:rsidRPr="00127BD1">
        <w:rPr>
          <w:rFonts w:ascii="BIZ UDゴシック" w:eastAsia="BIZ UDゴシック" w:hAnsi="BIZ UDゴシック" w:hint="eastAsia"/>
          <w:sz w:val="24"/>
        </w:rPr>
        <w:t>、</w:t>
      </w:r>
      <w:r w:rsidR="00DB669D" w:rsidRPr="00127BD1">
        <w:rPr>
          <w:rFonts w:ascii="BIZ UDゴシック" w:eastAsia="BIZ UDゴシック" w:hAnsi="BIZ UDゴシック" w:hint="eastAsia"/>
          <w:sz w:val="24"/>
        </w:rPr>
        <w:t>要約筆記者</w:t>
      </w:r>
      <w:r w:rsidRPr="00127BD1">
        <w:rPr>
          <w:rFonts w:ascii="BIZ UDゴシック" w:eastAsia="BIZ UDゴシック" w:hAnsi="BIZ UDゴシック" w:hint="eastAsia"/>
          <w:sz w:val="24"/>
        </w:rPr>
        <w:t>、盲ろう者通訳・介助員、失語症者向け意思疎通支援者</w:t>
      </w:r>
    </w:p>
    <w:p w:rsidR="00DB669D" w:rsidRPr="00127BD1" w:rsidRDefault="00DB669D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点訳・朗読奉仕員指導者等養成事業</w:t>
      </w:r>
    </w:p>
    <w:p w:rsidR="00DB669D" w:rsidRPr="00127BD1" w:rsidRDefault="00DB669D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音声機能障がい者発声訓</w:t>
      </w:r>
      <w:bookmarkStart w:id="0" w:name="_GoBack"/>
      <w:bookmarkEnd w:id="0"/>
      <w:r w:rsidRPr="00127BD1">
        <w:rPr>
          <w:rFonts w:ascii="BIZ UDゴシック" w:eastAsia="BIZ UDゴシック" w:hAnsi="BIZ UDゴシック" w:hint="eastAsia"/>
          <w:sz w:val="24"/>
        </w:rPr>
        <w:t>練・指導者養成事業</w:t>
      </w:r>
    </w:p>
    <w:p w:rsidR="00DB669D" w:rsidRPr="00127BD1" w:rsidRDefault="00DB669D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障がい者社会参加推進センター運営事業</w:t>
      </w:r>
    </w:p>
    <w:p w:rsidR="00DB669D" w:rsidRPr="00127BD1" w:rsidRDefault="00DB669D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手話通訳者設置事業（再掲）</w:t>
      </w:r>
    </w:p>
    <w:p w:rsidR="00DB669D" w:rsidRPr="00127BD1" w:rsidRDefault="00DB669D" w:rsidP="001234BB">
      <w:pPr>
        <w:snapToGrid/>
        <w:spacing w:line="480" w:lineRule="exact"/>
        <w:ind w:firstLineChars="100" w:firstLine="243"/>
        <w:rPr>
          <w:rFonts w:ascii="BIZ UDゴシック" w:eastAsia="BIZ UDゴシック" w:hAnsi="BIZ UDゴシック"/>
          <w:sz w:val="24"/>
        </w:rPr>
      </w:pPr>
    </w:p>
    <w:p w:rsidR="00DB669D" w:rsidRPr="00127BD1" w:rsidRDefault="00DB669D" w:rsidP="00302EBA">
      <w:pPr>
        <w:snapToGrid/>
        <w:spacing w:line="480" w:lineRule="exact"/>
        <w:rPr>
          <w:rFonts w:ascii="BIZ UDゴシック" w:eastAsia="BIZ UDゴシック" w:hAnsi="BIZ UDゴシック"/>
          <w:b/>
          <w:sz w:val="24"/>
        </w:rPr>
      </w:pPr>
      <w:r w:rsidRPr="00127BD1">
        <w:rPr>
          <w:rFonts w:ascii="BIZ UDゴシック" w:eastAsia="BIZ UDゴシック" w:hAnsi="BIZ UDゴシック" w:hint="eastAsia"/>
          <w:b/>
          <w:sz w:val="24"/>
        </w:rPr>
        <w:t>２　手話言語条例関係</w:t>
      </w:r>
    </w:p>
    <w:p w:rsidR="00DB669D" w:rsidRPr="00127BD1" w:rsidRDefault="00DB669D" w:rsidP="00302EBA">
      <w:pPr>
        <w:snapToGrid/>
        <w:spacing w:line="480" w:lineRule="exact"/>
        <w:ind w:firstLineChars="100" w:firstLine="243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言語としての手話の認識の普及</w:t>
      </w:r>
    </w:p>
    <w:p w:rsidR="00354010" w:rsidRPr="00127BD1" w:rsidRDefault="00DB669D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 xml:space="preserve">・　</w:t>
      </w:r>
      <w:r w:rsidR="00354010" w:rsidRPr="00127BD1">
        <w:rPr>
          <w:rFonts w:ascii="BIZ UDゴシック" w:eastAsia="BIZ UDゴシック" w:hAnsi="BIZ UDゴシック" w:hint="eastAsia"/>
          <w:sz w:val="24"/>
        </w:rPr>
        <w:t>条例普及啓発パネル展でミニ手話講座の開催</w:t>
      </w:r>
      <w:r w:rsidR="00F05A1B" w:rsidRPr="00127BD1">
        <w:rPr>
          <w:rFonts w:ascii="BIZ UDゴシック" w:eastAsia="BIZ UDゴシック" w:hAnsi="BIZ UDゴシック" w:hint="eastAsia"/>
          <w:sz w:val="24"/>
        </w:rPr>
        <w:t>【新規】</w:t>
      </w:r>
    </w:p>
    <w:p w:rsidR="00BA6395" w:rsidRPr="00127BD1" w:rsidRDefault="00BA6395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 xml:space="preserve">　（令和４年11月、道庁１階道民ホール）</w:t>
      </w:r>
    </w:p>
    <w:p w:rsidR="00354010" w:rsidRPr="00127BD1" w:rsidRDefault="00354010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手話言語の国際デーの周知、さっぽろテレビ塔のブルーライトアップ</w:t>
      </w:r>
      <w:r w:rsidR="00F05A1B" w:rsidRPr="00127BD1">
        <w:rPr>
          <w:rFonts w:ascii="BIZ UDゴシック" w:eastAsia="BIZ UDゴシック" w:hAnsi="BIZ UDゴシック" w:hint="eastAsia"/>
          <w:sz w:val="24"/>
        </w:rPr>
        <w:t>【新規】</w:t>
      </w:r>
    </w:p>
    <w:p w:rsidR="00354010" w:rsidRPr="00127BD1" w:rsidRDefault="00354010" w:rsidP="00354010">
      <w:pPr>
        <w:snapToGrid/>
        <w:spacing w:line="480" w:lineRule="exact"/>
        <w:ind w:firstLineChars="100" w:firstLine="243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 xml:space="preserve">　　（</w:t>
      </w:r>
      <w:r w:rsidR="00F05A1B" w:rsidRPr="00127BD1">
        <w:rPr>
          <w:rFonts w:ascii="BIZ UDゴシック" w:eastAsia="BIZ UDゴシック" w:hAnsi="BIZ UDゴシック" w:hint="eastAsia"/>
          <w:sz w:val="24"/>
        </w:rPr>
        <w:t>令和４年９月、</w:t>
      </w:r>
      <w:r w:rsidRPr="00127BD1">
        <w:rPr>
          <w:rFonts w:ascii="BIZ UDゴシック" w:eastAsia="BIZ UDゴシック" w:hAnsi="BIZ UDゴシック" w:hint="eastAsia"/>
          <w:sz w:val="24"/>
        </w:rPr>
        <w:t>手話言語の国際デー制定５周年を記念したイベントに協賛）</w:t>
      </w:r>
    </w:p>
    <w:p w:rsidR="00DB669D" w:rsidRPr="00127BD1" w:rsidRDefault="00354010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 xml:space="preserve">・　</w:t>
      </w:r>
      <w:r w:rsidR="00DB669D" w:rsidRPr="00127BD1">
        <w:rPr>
          <w:rFonts w:ascii="BIZ UDゴシック" w:eastAsia="BIZ UDゴシック" w:hAnsi="BIZ UDゴシック" w:hint="eastAsia"/>
          <w:sz w:val="24"/>
        </w:rPr>
        <w:t>手話を広める知事の会と連携</w:t>
      </w:r>
    </w:p>
    <w:p w:rsidR="00DB669D" w:rsidRPr="00127BD1" w:rsidRDefault="00DB669D" w:rsidP="00DB669D">
      <w:pPr>
        <w:snapToGrid/>
        <w:spacing w:line="480" w:lineRule="exact"/>
        <w:ind w:firstLineChars="100" w:firstLine="243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 xml:space="preserve">　　（令和４年</w:t>
      </w:r>
      <w:r w:rsidR="00F05A1B" w:rsidRPr="00127BD1">
        <w:rPr>
          <w:rFonts w:ascii="BIZ UDゴシック" w:eastAsia="BIZ UDゴシック" w:hAnsi="BIZ UDゴシック" w:hint="eastAsia"/>
          <w:sz w:val="24"/>
        </w:rPr>
        <w:t>１１</w:t>
      </w:r>
      <w:r w:rsidRPr="00127BD1">
        <w:rPr>
          <w:rFonts w:ascii="BIZ UDゴシック" w:eastAsia="BIZ UDゴシック" w:hAnsi="BIZ UDゴシック" w:hint="eastAsia"/>
          <w:sz w:val="24"/>
        </w:rPr>
        <w:t>月、</w:t>
      </w:r>
      <w:r w:rsidR="00F05A1B" w:rsidRPr="00127BD1">
        <w:rPr>
          <w:rFonts w:ascii="BIZ UDゴシック" w:eastAsia="BIZ UDゴシック" w:hAnsi="BIZ UDゴシック" w:hint="eastAsia"/>
          <w:sz w:val="24"/>
        </w:rPr>
        <w:t>総会に出席。国に対し手話言語法の早期制定を要請）</w:t>
      </w:r>
    </w:p>
    <w:p w:rsidR="00DB669D" w:rsidRPr="00127BD1" w:rsidRDefault="00DB669D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手話を広める北海道議会議員連盟の活動への協力</w:t>
      </w:r>
    </w:p>
    <w:p w:rsidR="002106D0" w:rsidRPr="00127BD1" w:rsidRDefault="002106D0" w:rsidP="00DB669D">
      <w:pPr>
        <w:snapToGrid/>
        <w:spacing w:line="480" w:lineRule="exact"/>
        <w:ind w:firstLineChars="100" w:firstLine="243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 xml:space="preserve">　　（</w:t>
      </w:r>
      <w:r w:rsidR="00F05A1B" w:rsidRPr="00127BD1">
        <w:rPr>
          <w:rFonts w:ascii="BIZ UDゴシック" w:eastAsia="BIZ UDゴシック" w:hAnsi="BIZ UDゴシック" w:hint="eastAsia"/>
          <w:sz w:val="24"/>
        </w:rPr>
        <w:t>令和４年６月、</w:t>
      </w:r>
      <w:r w:rsidR="00040E5D">
        <w:rPr>
          <w:rFonts w:ascii="BIZ UDゴシック" w:eastAsia="BIZ UDゴシック" w:hAnsi="BIZ UDゴシック" w:hint="eastAsia"/>
          <w:sz w:val="24"/>
        </w:rPr>
        <w:t>全日本ろうあ連盟製作の映画「咲</w:t>
      </w:r>
      <w:r w:rsidRPr="00127BD1">
        <w:rPr>
          <w:rFonts w:ascii="BIZ UDゴシック" w:eastAsia="BIZ UDゴシック" w:hAnsi="BIZ UDゴシック" w:hint="eastAsia"/>
          <w:sz w:val="24"/>
        </w:rPr>
        <w:t>む」の上映会へ協力）</w:t>
      </w:r>
    </w:p>
    <w:p w:rsidR="003724BD" w:rsidRPr="00127BD1" w:rsidRDefault="003724BD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道のホームページで</w:t>
      </w:r>
      <w:r w:rsidR="00F05A1B" w:rsidRPr="00127BD1">
        <w:rPr>
          <w:rFonts w:ascii="BIZ UDゴシック" w:eastAsia="BIZ UDゴシック" w:hAnsi="BIZ UDゴシック" w:hint="eastAsia"/>
          <w:sz w:val="24"/>
        </w:rPr>
        <w:t>条例の概要等を紹介</w:t>
      </w:r>
      <w:r w:rsidR="002106D0" w:rsidRPr="00127BD1">
        <w:rPr>
          <w:rFonts w:ascii="BIZ UDゴシック" w:eastAsia="BIZ UDゴシック" w:hAnsi="BIZ UDゴシック" w:hint="eastAsia"/>
          <w:sz w:val="24"/>
        </w:rPr>
        <w:t>（再掲）</w:t>
      </w:r>
    </w:p>
    <w:p w:rsidR="00F05A1B" w:rsidRPr="00127BD1" w:rsidRDefault="00F05A1B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各種イベントで普及啓発用リーフレットの配布（再掲）</w:t>
      </w:r>
    </w:p>
    <w:p w:rsidR="00B21715" w:rsidRPr="00127BD1" w:rsidRDefault="00B21715" w:rsidP="00302EBA">
      <w:pPr>
        <w:snapToGrid/>
        <w:spacing w:line="480" w:lineRule="exact"/>
        <w:ind w:firstLineChars="100" w:firstLine="243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手話を習得する機会の確保</w:t>
      </w:r>
    </w:p>
    <w:p w:rsidR="00B21715" w:rsidRPr="00127BD1" w:rsidRDefault="00B21715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特別支援学校（聾学校）での乳幼児相談</w:t>
      </w:r>
    </w:p>
    <w:p w:rsidR="00B21715" w:rsidRPr="00127BD1" w:rsidRDefault="00B21715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難聴児支援派遣研修事業</w:t>
      </w:r>
    </w:p>
    <w:p w:rsidR="00AE1D1F" w:rsidRPr="00127BD1" w:rsidRDefault="00B21715" w:rsidP="00DB669D">
      <w:pPr>
        <w:snapToGrid/>
        <w:spacing w:line="480" w:lineRule="exact"/>
        <w:ind w:firstLineChars="100" w:firstLine="243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学校への支援</w:t>
      </w:r>
    </w:p>
    <w:p w:rsidR="00F13AA9" w:rsidRPr="00127BD1" w:rsidRDefault="00B21715" w:rsidP="00BA6395">
      <w:pPr>
        <w:snapToGrid/>
        <w:spacing w:line="480" w:lineRule="exact"/>
        <w:ind w:firstLineChars="200" w:firstLine="485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・　小中学生向け手話出前教室</w:t>
      </w:r>
      <w:r w:rsidR="00F05A1B" w:rsidRPr="00127BD1">
        <w:rPr>
          <w:rFonts w:ascii="BIZ UDゴシック" w:eastAsia="BIZ UDゴシック" w:hAnsi="BIZ UDゴシック" w:hint="eastAsia"/>
          <w:sz w:val="24"/>
        </w:rPr>
        <w:t>の開催</w:t>
      </w:r>
    </w:p>
    <w:p w:rsidR="001234BB" w:rsidRPr="00127BD1" w:rsidRDefault="00F13AA9" w:rsidP="00127BD1">
      <w:pPr>
        <w:snapToGrid/>
        <w:spacing w:line="480" w:lineRule="exact"/>
        <w:ind w:firstLineChars="300" w:firstLine="728"/>
        <w:rPr>
          <w:rFonts w:ascii="BIZ UDゴシック" w:eastAsia="BIZ UDゴシック" w:hAnsi="BIZ UDゴシック"/>
          <w:sz w:val="24"/>
        </w:rPr>
      </w:pPr>
      <w:r w:rsidRPr="00127BD1">
        <w:rPr>
          <w:rFonts w:ascii="BIZ UDゴシック" w:eastAsia="BIZ UDゴシック" w:hAnsi="BIZ UDゴシック" w:hint="eastAsia"/>
          <w:sz w:val="24"/>
        </w:rPr>
        <w:t>（令和５年１月恵庭小学校、同年３月苫小牧明倫中学校）</w:t>
      </w:r>
    </w:p>
    <w:sectPr w:rsidR="001234BB" w:rsidRPr="00127BD1" w:rsidSect="006C296C">
      <w:headerReference w:type="default" r:id="rId6"/>
      <w:pgSz w:w="11906" w:h="16838" w:code="9"/>
      <w:pgMar w:top="1418" w:right="907" w:bottom="567" w:left="1418" w:header="567" w:footer="720" w:gutter="0"/>
      <w:pgNumType w:start="1"/>
      <w:cols w:space="720"/>
      <w:noEndnote/>
      <w:docGrid w:type="linesAndChars" w:linePitch="400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6C2" w:rsidRDefault="004766C2" w:rsidP="00DB00E8">
      <w:pPr>
        <w:spacing w:line="240" w:lineRule="auto"/>
      </w:pPr>
      <w:r>
        <w:separator/>
      </w:r>
    </w:p>
  </w:endnote>
  <w:endnote w:type="continuationSeparator" w:id="0">
    <w:p w:rsidR="004766C2" w:rsidRDefault="004766C2" w:rsidP="00DB0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6C2" w:rsidRDefault="004766C2" w:rsidP="00DB00E8">
      <w:pPr>
        <w:spacing w:line="240" w:lineRule="auto"/>
      </w:pPr>
      <w:r>
        <w:separator/>
      </w:r>
    </w:p>
  </w:footnote>
  <w:footnote w:type="continuationSeparator" w:id="0">
    <w:p w:rsidR="004766C2" w:rsidRDefault="004766C2" w:rsidP="00DB00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BB" w:rsidRPr="006C296C" w:rsidRDefault="006B00A0" w:rsidP="0034469E">
    <w:pPr>
      <w:pStyle w:val="a5"/>
      <w:jc w:val="right"/>
      <w:rPr>
        <w:rFonts w:ascii="BIZ UDゴシック" w:eastAsia="BIZ UDゴシック" w:hAnsi="BIZ UDゴシック"/>
        <w:sz w:val="28"/>
        <w:szCs w:val="28"/>
      </w:rPr>
    </w:pPr>
    <w:r w:rsidRPr="006C296C">
      <w:rPr>
        <w:rFonts w:ascii="BIZ UDゴシック" w:eastAsia="BIZ UDゴシック" w:hAnsi="BIZ UDゴシック"/>
        <w:sz w:val="28"/>
        <w:szCs w:val="28"/>
        <w:bdr w:val="single" w:sz="4" w:space="0" w:color="auto"/>
      </w:rPr>
      <w:t>資料</w:t>
    </w:r>
    <w:r w:rsidR="00ED0433" w:rsidRPr="006C296C">
      <w:rPr>
        <w:rFonts w:ascii="BIZ UDゴシック" w:eastAsia="BIZ UDゴシック" w:hAnsi="BIZ UDゴシック" w:hint="eastAsia"/>
        <w:sz w:val="28"/>
        <w:szCs w:val="28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3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36"/>
    <w:rsid w:val="00001944"/>
    <w:rsid w:val="00040E5D"/>
    <w:rsid w:val="00061DB8"/>
    <w:rsid w:val="00074857"/>
    <w:rsid w:val="000A107A"/>
    <w:rsid w:val="000F1F69"/>
    <w:rsid w:val="00110A42"/>
    <w:rsid w:val="001234BB"/>
    <w:rsid w:val="00127BD1"/>
    <w:rsid w:val="001473FC"/>
    <w:rsid w:val="001B3CDC"/>
    <w:rsid w:val="002060F2"/>
    <w:rsid w:val="002106D0"/>
    <w:rsid w:val="002111F7"/>
    <w:rsid w:val="00212E83"/>
    <w:rsid w:val="00214D42"/>
    <w:rsid w:val="00225B04"/>
    <w:rsid w:val="0026320D"/>
    <w:rsid w:val="0028488F"/>
    <w:rsid w:val="002A24FB"/>
    <w:rsid w:val="002C1547"/>
    <w:rsid w:val="00302EBA"/>
    <w:rsid w:val="00335E9E"/>
    <w:rsid w:val="0034469E"/>
    <w:rsid w:val="00354010"/>
    <w:rsid w:val="003724BD"/>
    <w:rsid w:val="00406005"/>
    <w:rsid w:val="00414FD4"/>
    <w:rsid w:val="00444EF5"/>
    <w:rsid w:val="004766C2"/>
    <w:rsid w:val="004831EB"/>
    <w:rsid w:val="00574C0A"/>
    <w:rsid w:val="005C3617"/>
    <w:rsid w:val="00644AB8"/>
    <w:rsid w:val="00684F89"/>
    <w:rsid w:val="006915DA"/>
    <w:rsid w:val="006B00A0"/>
    <w:rsid w:val="006C296C"/>
    <w:rsid w:val="006D040A"/>
    <w:rsid w:val="006F2828"/>
    <w:rsid w:val="00734521"/>
    <w:rsid w:val="007445DF"/>
    <w:rsid w:val="00747F0E"/>
    <w:rsid w:val="007745F0"/>
    <w:rsid w:val="00795D2F"/>
    <w:rsid w:val="007C2A39"/>
    <w:rsid w:val="00817F82"/>
    <w:rsid w:val="00835659"/>
    <w:rsid w:val="008417C8"/>
    <w:rsid w:val="008E313D"/>
    <w:rsid w:val="008F537D"/>
    <w:rsid w:val="009029F1"/>
    <w:rsid w:val="0090332A"/>
    <w:rsid w:val="00913D99"/>
    <w:rsid w:val="00943785"/>
    <w:rsid w:val="00951336"/>
    <w:rsid w:val="00A03024"/>
    <w:rsid w:val="00A06819"/>
    <w:rsid w:val="00A0757B"/>
    <w:rsid w:val="00A91C84"/>
    <w:rsid w:val="00AD0090"/>
    <w:rsid w:val="00AE1D1F"/>
    <w:rsid w:val="00AF5EB2"/>
    <w:rsid w:val="00B21715"/>
    <w:rsid w:val="00B6432B"/>
    <w:rsid w:val="00B948E6"/>
    <w:rsid w:val="00BA5E3D"/>
    <w:rsid w:val="00BA6395"/>
    <w:rsid w:val="00BB5650"/>
    <w:rsid w:val="00BD312B"/>
    <w:rsid w:val="00BF20B3"/>
    <w:rsid w:val="00CB0A75"/>
    <w:rsid w:val="00CE5A41"/>
    <w:rsid w:val="00D009DA"/>
    <w:rsid w:val="00D53303"/>
    <w:rsid w:val="00D80FB7"/>
    <w:rsid w:val="00DB00E8"/>
    <w:rsid w:val="00DB669D"/>
    <w:rsid w:val="00E17AA7"/>
    <w:rsid w:val="00E92276"/>
    <w:rsid w:val="00EA08FC"/>
    <w:rsid w:val="00EA2FBA"/>
    <w:rsid w:val="00ED0433"/>
    <w:rsid w:val="00EE32AD"/>
    <w:rsid w:val="00F05A1B"/>
    <w:rsid w:val="00F13AA9"/>
    <w:rsid w:val="00F40E93"/>
    <w:rsid w:val="00F4537D"/>
    <w:rsid w:val="00F51561"/>
    <w:rsid w:val="00F5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1CEA01-D3C2-454F-9179-F1FB8A74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DC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0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60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00E8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DB00E8"/>
  </w:style>
  <w:style w:type="paragraph" w:styleId="a7">
    <w:name w:val="footer"/>
    <w:basedOn w:val="a"/>
    <w:link w:val="a8"/>
    <w:uiPriority w:val="99"/>
    <w:unhideWhenUsed/>
    <w:rsid w:val="00DB00E8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DB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澤田＿美穂子</dc:creator>
  <cp:keywords/>
  <dc:description/>
  <cp:lastModifiedBy>鈴木＿優実（社会参加係）</cp:lastModifiedBy>
  <cp:revision>48</cp:revision>
  <cp:lastPrinted>2023-07-14T00:05:00Z</cp:lastPrinted>
  <dcterms:created xsi:type="dcterms:W3CDTF">2019-07-11T00:49:00Z</dcterms:created>
  <dcterms:modified xsi:type="dcterms:W3CDTF">2023-07-17T07:39:00Z</dcterms:modified>
</cp:coreProperties>
</file>