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F603C1">
        <w:trPr>
          <w:trHeight w:val="17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F603C1">
        <w:trPr>
          <w:trHeight w:val="113"/>
        </w:trPr>
        <w:tc>
          <w:tcPr>
            <w:tcW w:w="3343" w:type="dxa"/>
            <w:tcBorders>
              <w:top w:val="single" w:sz="24" w:space="0" w:color="auto"/>
              <w:left w:val="single" w:sz="24" w:space="0" w:color="auto"/>
              <w:bottom w:val="single" w:sz="24" w:space="0" w:color="auto"/>
              <w:right w:val="single" w:sz="24" w:space="0" w:color="auto"/>
            </w:tcBorders>
          </w:tcPr>
          <w:p w:rsidR="006920E0" w:rsidRPr="00F603C1"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Borders>
              <w:left w:val="single" w:sz="24" w:space="0" w:color="auto"/>
            </w:tcBorders>
          </w:tcPr>
          <w:p w:rsidR="006920E0" w:rsidRPr="00F603C1"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rsidR="006920E0" w:rsidRPr="00F603C1"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r w:rsidR="006920E0" w:rsidRPr="0005064A" w:rsidTr="00F603C1">
        <w:trPr>
          <w:trHeight w:val="113"/>
        </w:trPr>
        <w:tc>
          <w:tcPr>
            <w:tcW w:w="3343" w:type="dxa"/>
            <w:tcBorders>
              <w:top w:val="single" w:sz="24" w:space="0" w:color="auto"/>
            </w:tcBorders>
          </w:tcPr>
          <w:p w:rsidR="006920E0" w:rsidRPr="00F603C1"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rsidR="006920E0" w:rsidRPr="00F603C1"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rsidR="006920E0" w:rsidRPr="00F603C1"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F603C1">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F603C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0262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F603C1">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F603C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C3A8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F603C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F603C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F603C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F603C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7C3A80">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F603C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F603C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F603C1">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Pr="007C3A8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006A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F603C1">
            <w:pPr>
              <w:pStyle w:val="af8"/>
              <w:spacing w:line="240" w:lineRule="exact"/>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F603C1">
              <w:trPr>
                <w:trHeight w:val="20"/>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F603C1">
              <w:trPr>
                <w:trHeight w:val="20"/>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603C1" w:rsidRDefault="00F603C1" w:rsidP="00F603C1">
            <w:pPr>
              <w:suppressAutoHyphens/>
              <w:kinsoku w:val="0"/>
              <w:wordWrap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s="ＭＳ ゴシック"/>
                <w:color w:val="000000"/>
                <w:kern w:val="0"/>
                <w:szCs w:val="21"/>
              </w:rPr>
            </w:pPr>
            <w:r w:rsidRPr="00F603C1">
              <w:rPr>
                <w:rFonts w:ascii="ＭＳ ゴシック" w:eastAsia="ＭＳ ゴシック" w:hAnsi="ＭＳ ゴシック" w:cs="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603C1" w:rsidRDefault="006920E0"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603C1">
              <w:rPr>
                <w:rFonts w:ascii="ＭＳ ゴシック" w:eastAsia="ＭＳ ゴシック" w:hAnsi="ＭＳ ゴシック" w:cs="ＭＳ ゴシック" w:hint="eastAsia"/>
                <w:color w:val="000000"/>
                <w:kern w:val="0"/>
                <w:szCs w:val="21"/>
              </w:rPr>
              <w:t>（１）前年の企業全体の売上高等に対する、上記の表に記載した指定業種（以下同じ。）に属する事業</w:t>
            </w:r>
            <w:r w:rsidR="00D67C4C">
              <w:rPr>
                <w:rFonts w:ascii="ＭＳ ゴシック" w:eastAsia="ＭＳ ゴシック" w:hAnsi="ＭＳ ゴシック" w:cs="ＭＳ ゴシック" w:hint="eastAsia"/>
                <w:color w:val="000000"/>
                <w:kern w:val="0"/>
                <w:szCs w:val="21"/>
              </w:rPr>
              <w:t xml:space="preserve">　　</w:t>
            </w:r>
            <w:r w:rsidRPr="00F603C1">
              <w:rPr>
                <w:rFonts w:ascii="ＭＳ ゴシック" w:eastAsia="ＭＳ ゴシック" w:hAnsi="ＭＳ ゴシック" w:cs="ＭＳ ゴシック" w:hint="eastAsia"/>
                <w:color w:val="000000"/>
                <w:kern w:val="0"/>
                <w:szCs w:val="21"/>
              </w:rPr>
              <w:t>の売上高等の減少額等の割合</w:t>
            </w:r>
          </w:p>
          <w:p w:rsidR="00F603C1"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6920E0" w:rsidRPr="00C35FF6" w:rsidRDefault="006920E0"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w:t>
            </w:r>
            <w:r w:rsidR="006920E0" w:rsidRPr="00C35FF6">
              <w:rPr>
                <w:rFonts w:ascii="ＭＳ ゴシック" w:eastAsia="ＭＳ ゴシック" w:hAnsi="ＭＳ ゴシック" w:cs="ＭＳ ゴシック"/>
                <w:color w:val="000000"/>
                <w:kern w:val="0"/>
                <w:szCs w:val="21"/>
              </w:rPr>
              <w:t xml:space="preserve">100  </w:t>
            </w:r>
            <w:r w:rsidR="006920E0" w:rsidRPr="00C35FF6">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u w:val="single" w:color="000000"/>
              </w:rPr>
              <w:t>割合</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Ａ：申込時点における最近</w:t>
            </w:r>
            <w:r>
              <w:rPr>
                <w:rFonts w:ascii="ＭＳ ゴシック" w:eastAsia="ＭＳ ゴシック" w:hAnsi="ＭＳ ゴシック" w:cs="ＭＳ ゴシック" w:hint="eastAsia"/>
                <w:color w:val="000000"/>
                <w:kern w:val="0"/>
                <w:szCs w:val="21"/>
              </w:rPr>
              <w:t>１</w:t>
            </w:r>
            <w:r w:rsidR="006920E0" w:rsidRPr="00C35FF6">
              <w:rPr>
                <w:rFonts w:ascii="ＭＳ ゴシック" w:eastAsia="ＭＳ ゴシック" w:hAnsi="ＭＳ ゴシック" w:cs="ＭＳ ゴシック" w:hint="eastAsia"/>
                <w:color w:val="000000"/>
                <w:kern w:val="0"/>
                <w:szCs w:val="21"/>
              </w:rPr>
              <w:t>か月間の</w:t>
            </w:r>
            <w:r w:rsidR="006920E0">
              <w:rPr>
                <w:rFonts w:ascii="ＭＳ ゴシック" w:eastAsia="ＭＳ ゴシック" w:hAnsi="ＭＳ ゴシック" w:cs="ＭＳ ゴシック" w:hint="eastAsia"/>
                <w:color w:val="000000"/>
                <w:kern w:val="0"/>
                <w:szCs w:val="21"/>
              </w:rPr>
              <w:t>指定業種に属する事業の売上高等</w:t>
            </w:r>
            <w:r w:rsidR="006920E0">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u w:val="single"/>
              </w:rPr>
              <w:t xml:space="preserve">　　　　　　　　</w:t>
            </w:r>
            <w:r w:rsidR="006920E0">
              <w:rPr>
                <w:rFonts w:ascii="ＭＳ ゴシック" w:eastAsia="ＭＳ ゴシック" w:hAnsi="Times New Roman" w:hint="eastAsia"/>
                <w:color w:val="000000"/>
                <w:spacing w:val="16"/>
                <w:kern w:val="0"/>
                <w:szCs w:val="21"/>
              </w:rPr>
              <w:t>円</w:t>
            </w:r>
          </w:p>
          <w:p w:rsidR="006920E0"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Ｂ：Ａの期間に対応する前年の１</w:t>
            </w:r>
            <w:r w:rsidR="006920E0" w:rsidRPr="00C35FF6">
              <w:rPr>
                <w:rFonts w:ascii="ＭＳ ゴシック" w:eastAsia="ＭＳ ゴシック" w:hAnsi="ＭＳ ゴシック" w:cs="ＭＳ ゴシック" w:hint="eastAsia"/>
                <w:color w:val="000000"/>
                <w:kern w:val="0"/>
                <w:szCs w:val="21"/>
              </w:rPr>
              <w:t>か月間の</w:t>
            </w:r>
            <w:r w:rsidR="006920E0">
              <w:rPr>
                <w:rFonts w:ascii="ＭＳ ゴシック" w:eastAsia="ＭＳ ゴシック" w:hAnsi="ＭＳ ゴシック" w:cs="ＭＳ ゴシック" w:hint="eastAsia"/>
                <w:color w:val="000000"/>
                <w:kern w:val="0"/>
                <w:szCs w:val="21"/>
              </w:rPr>
              <w:t>指定業種に属する事業の</w:t>
            </w:r>
            <w:r w:rsidR="006920E0" w:rsidRPr="00C35FF6">
              <w:rPr>
                <w:rFonts w:ascii="ＭＳ ゴシック" w:eastAsia="ＭＳ ゴシック" w:hAnsi="ＭＳ ゴシック" w:cs="ＭＳ ゴシック" w:hint="eastAsia"/>
                <w:color w:val="000000"/>
                <w:kern w:val="0"/>
                <w:szCs w:val="21"/>
              </w:rPr>
              <w:t>売上</w:t>
            </w:r>
            <w:r w:rsidR="006920E0">
              <w:rPr>
                <w:rFonts w:ascii="ＭＳ ゴシック" w:eastAsia="ＭＳ ゴシック" w:hAnsi="ＭＳ ゴシック" w:cs="ＭＳ ゴシック" w:hint="eastAsia"/>
                <w:color w:val="000000"/>
                <w:kern w:val="0"/>
                <w:szCs w:val="21"/>
              </w:rPr>
              <w:t>高</w:t>
            </w:r>
            <w:r w:rsidR="006920E0" w:rsidRPr="00C35FF6">
              <w:rPr>
                <w:rFonts w:ascii="ＭＳ ゴシック" w:eastAsia="ＭＳ ゴシック" w:hAnsi="ＭＳ ゴシック" w:cs="ＭＳ ゴシック" w:hint="eastAsia"/>
                <w:color w:val="000000"/>
                <w:kern w:val="0"/>
                <w:szCs w:val="21"/>
              </w:rPr>
              <w:t>等</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Ｃ：Ａの期間に対応する前年の１</w:t>
            </w:r>
            <w:r w:rsidR="006920E0">
              <w:rPr>
                <w:rFonts w:ascii="ＭＳ ゴシック" w:eastAsia="ＭＳ ゴシック" w:hAnsi="ＭＳ ゴシック" w:cs="ＭＳ ゴシック" w:hint="eastAsia"/>
                <w:color w:val="000000"/>
                <w:kern w:val="0"/>
                <w:szCs w:val="21"/>
              </w:rPr>
              <w:t>か月間の全体の売上高等</w:t>
            </w:r>
            <w:r w:rsidR="006920E0" w:rsidRPr="00F127D7">
              <w:rPr>
                <w:rFonts w:ascii="ＭＳ ゴシック" w:eastAsia="ＭＳ ゴシック" w:hAnsi="ＭＳ ゴシック" w:cs="ＭＳ ゴシック" w:hint="eastAsia"/>
                <w:color w:val="000000"/>
                <w:kern w:val="0"/>
                <w:szCs w:val="21"/>
              </w:rPr>
              <w:t xml:space="preserve"> </w:t>
            </w:r>
            <w:r w:rsidR="006920E0" w:rsidRPr="00365E88">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u w:val="single"/>
              </w:rPr>
              <w:t xml:space="preserve">           　　   円</w:t>
            </w:r>
          </w:p>
          <w:p w:rsid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ロ</w:t>
            </w:r>
            <w:r>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w:t>
            </w:r>
            <w:r>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の実績見込み</w:t>
            </w:r>
          </w:p>
          <w:p w:rsidR="00F603C1" w:rsidRPr="00C35FF6"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p>
          <w:p w:rsidR="00F603C1" w:rsidRPr="00C35FF6"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Ｃ＋Ｆ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603C1" w:rsidRPr="00C35FF6"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Pr>
                <w:rFonts w:ascii="ＭＳ ゴシック" w:eastAsia="ＭＳ ゴシック" w:hAnsi="ＭＳ ゴシック" w:cs="ＭＳ ゴシック" w:hint="eastAsia"/>
                <w:color w:val="000000"/>
                <w:kern w:val="0"/>
                <w:szCs w:val="21"/>
              </w:rPr>
              <w:t>見込み</w:t>
            </w:r>
            <w:r>
              <w:rPr>
                <w:rFonts w:ascii="ＭＳ ゴシック" w:eastAsia="ＭＳ ゴシック" w:hAnsi="ＭＳ ゴシック" w:cs="ＭＳ ゴシック" w:hint="eastAsia"/>
                <w:color w:val="000000"/>
                <w:kern w:val="0"/>
                <w:szCs w:val="21"/>
              </w:rPr>
              <w:t>売上高等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F603C1"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Ｅ：Ｄ</w:t>
            </w:r>
            <w:r>
              <w:rPr>
                <w:rFonts w:ascii="ＭＳ ゴシック" w:eastAsia="ＭＳ ゴシック" w:hAnsi="ＭＳ ゴシック" w:cs="ＭＳ ゴシック" w:hint="eastAsia"/>
                <w:color w:val="000000"/>
                <w:kern w:val="0"/>
                <w:szCs w:val="21"/>
              </w:rPr>
              <w:t>の期間に対応する前年の</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603C1" w:rsidRPr="0005064A"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Ｆ：Ｄ</w:t>
            </w:r>
            <w:r>
              <w:rPr>
                <w:rFonts w:ascii="ＭＳ ゴシック" w:eastAsia="ＭＳ ゴシック" w:hAnsi="ＭＳ ゴシック" w:cs="ＭＳ ゴシック" w:hint="eastAsia"/>
                <w:color w:val="000000"/>
                <w:kern w:val="0"/>
                <w:szCs w:val="21"/>
              </w:rPr>
              <w:t>の期間に対応する前年の</w:t>
            </w:r>
            <w:r>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D67C4C" w:rsidRDefault="00D67C4C"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rPr>
            </w:pPr>
          </w:p>
          <w:p w:rsidR="00F603C1"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kern w:val="0"/>
                <w:szCs w:val="21"/>
              </w:rPr>
            </w:pPr>
            <w:r w:rsidRPr="00F603C1">
              <w:rPr>
                <w:rFonts w:ascii="ＭＳ ゴシック" w:eastAsia="ＭＳ ゴシック" w:hAnsi="Times New Roman" w:hint="eastAsia"/>
                <w:color w:val="000000"/>
                <w:kern w:val="0"/>
                <w:szCs w:val="21"/>
              </w:rPr>
              <w:t>（２）企業全体の売上高等の減少率</w:t>
            </w:r>
          </w:p>
          <w:p w:rsidR="006920E0"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kern w:val="0"/>
                <w:szCs w:val="21"/>
              </w:rPr>
            </w:pPr>
            <w:r>
              <w:rPr>
                <w:rFonts w:ascii="ＭＳ ゴシック" w:eastAsia="ＭＳ ゴシック" w:hAnsi="Times New Roman" w:hint="eastAsia"/>
                <w:color w:val="000000"/>
                <w:kern w:val="0"/>
                <w:szCs w:val="21"/>
              </w:rPr>
              <w:t xml:space="preserve">　（イ）最近１か月間の売上高等</w:t>
            </w:r>
          </w:p>
          <w:p w:rsidR="006920E0" w:rsidRPr="00F603C1" w:rsidRDefault="006920E0"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F603C1">
              <w:rPr>
                <w:rFonts w:ascii="ＭＳ ゴシック" w:eastAsia="ＭＳ ゴシック" w:hAnsi="Times New Roman" w:hint="eastAsia"/>
                <w:color w:val="000000"/>
                <w:kern w:val="0"/>
                <w:szCs w:val="21"/>
              </w:rPr>
              <w:t xml:space="preserve">　　　</w:t>
            </w:r>
            <w:r w:rsidR="00F603C1">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rPr>
              <w:t xml:space="preserve">　</w:t>
            </w:r>
            <w:r w:rsidR="00F603C1">
              <w:rPr>
                <w:rFonts w:ascii="ＭＳ ゴシック" w:eastAsia="ＭＳ ゴシック" w:hAnsi="Times New Roman" w:hint="eastAsia"/>
                <w:color w:val="000000"/>
                <w:kern w:val="0"/>
                <w:szCs w:val="21"/>
                <w:u w:val="single"/>
              </w:rPr>
              <w:t>Ｃ</w:t>
            </w:r>
            <w:r w:rsidRPr="00F603C1">
              <w:rPr>
                <w:rFonts w:ascii="ＭＳ ゴシック" w:eastAsia="ＭＳ ゴシック" w:hAnsi="Times New Roman" w:hint="eastAsia"/>
                <w:color w:val="000000"/>
                <w:kern w:val="0"/>
                <w:szCs w:val="21"/>
                <w:u w:val="single"/>
              </w:rPr>
              <w:t>－</w:t>
            </w:r>
            <w:r w:rsidR="00F603C1">
              <w:rPr>
                <w:rFonts w:ascii="ＭＳ ゴシック" w:eastAsia="ＭＳ ゴシック" w:hAnsi="Times New Roman" w:hint="eastAsia"/>
                <w:color w:val="000000"/>
                <w:kern w:val="0"/>
                <w:szCs w:val="21"/>
                <w:u w:val="single"/>
              </w:rPr>
              <w:t>Ｇ</w:t>
            </w:r>
          </w:p>
          <w:p w:rsidR="006920E0" w:rsidRPr="00F603C1" w:rsidRDefault="006920E0"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F603C1">
              <w:rPr>
                <w:rFonts w:ascii="ＭＳ ゴシック" w:eastAsia="ＭＳ ゴシック" w:hAnsi="Times New Roman" w:hint="eastAsia"/>
                <w:color w:val="000000"/>
                <w:kern w:val="0"/>
                <w:szCs w:val="21"/>
              </w:rPr>
              <w:t xml:space="preserve">　　　</w:t>
            </w:r>
            <w:r w:rsidR="00F603C1">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rPr>
              <w:t xml:space="preserve">　　</w:t>
            </w:r>
            <w:r w:rsidR="00F603C1">
              <w:rPr>
                <w:rFonts w:ascii="ＭＳ ゴシック" w:eastAsia="ＭＳ ゴシック" w:hAnsi="Times New Roman" w:hint="eastAsia"/>
                <w:color w:val="000000"/>
                <w:kern w:val="0"/>
                <w:szCs w:val="21"/>
              </w:rPr>
              <w:t>Ｃ</w:t>
            </w:r>
            <w:r w:rsidRPr="00F603C1">
              <w:rPr>
                <w:rFonts w:ascii="ＭＳ ゴシック" w:eastAsia="ＭＳ ゴシック" w:hAnsi="Times New Roman" w:hint="eastAsia"/>
                <w:color w:val="000000"/>
                <w:kern w:val="0"/>
                <w:szCs w:val="21"/>
              </w:rPr>
              <w:t xml:space="preserve">　　×100　　　　　　　　　</w:t>
            </w:r>
            <w:r w:rsidR="00F603C1">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u w:val="single"/>
              </w:rPr>
              <w:t>減少率　　　　％</w:t>
            </w:r>
          </w:p>
          <w:p w:rsidR="006920E0"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rPr>
            </w:pPr>
            <w:r>
              <w:rPr>
                <w:rFonts w:ascii="ＭＳ ゴシック" w:eastAsia="ＭＳ ゴシック" w:hAnsi="Times New Roman" w:hint="eastAsia"/>
                <w:color w:val="000000"/>
                <w:kern w:val="0"/>
                <w:szCs w:val="21"/>
              </w:rPr>
              <w:t xml:space="preserve">　　Ｇ</w:t>
            </w:r>
            <w:r w:rsidR="006920E0" w:rsidRPr="00F603C1">
              <w:rPr>
                <w:rFonts w:ascii="ＭＳ ゴシック" w:eastAsia="ＭＳ ゴシック" w:hAnsi="Times New Roman" w:hint="eastAsia"/>
                <w:color w:val="000000"/>
                <w:kern w:val="0"/>
                <w:szCs w:val="21"/>
              </w:rPr>
              <w:t>：Ａの期間</w:t>
            </w:r>
            <w:r>
              <w:rPr>
                <w:rFonts w:ascii="ＭＳ ゴシック" w:eastAsia="ＭＳ ゴシック" w:hAnsi="Times New Roman" w:hint="eastAsia"/>
                <w:color w:val="000000"/>
                <w:kern w:val="0"/>
                <w:szCs w:val="21"/>
              </w:rPr>
              <w:t>に対応する</w:t>
            </w:r>
            <w:r w:rsidR="006920E0" w:rsidRPr="00F603C1">
              <w:rPr>
                <w:rFonts w:ascii="ＭＳ ゴシック" w:eastAsia="ＭＳ ゴシック" w:hAnsi="Times New Roman" w:hint="eastAsia"/>
                <w:color w:val="000000"/>
                <w:kern w:val="0"/>
                <w:szCs w:val="21"/>
              </w:rPr>
              <w:t>全体の売上高等</w:t>
            </w:r>
            <w:r>
              <w:rPr>
                <w:rFonts w:ascii="ＭＳ ゴシック" w:eastAsia="ＭＳ ゴシック" w:hAnsi="Times New Roman" w:hint="eastAsia"/>
                <w:color w:val="000000"/>
                <w:kern w:val="0"/>
                <w:szCs w:val="21"/>
              </w:rPr>
              <w:t xml:space="preserve">　　　　　　　　　　　　　　　　</w:t>
            </w:r>
            <w:r w:rsidR="006920E0" w:rsidRPr="00F603C1">
              <w:rPr>
                <w:rFonts w:ascii="ＭＳ ゴシック" w:eastAsia="ＭＳ ゴシック" w:hAnsi="Times New Roman" w:hint="eastAsia"/>
                <w:color w:val="000000"/>
                <w:kern w:val="0"/>
                <w:szCs w:val="21"/>
                <w:u w:val="single"/>
              </w:rPr>
              <w:t xml:space="preserve">　　　　　　　円</w:t>
            </w:r>
          </w:p>
          <w:p w:rsidR="00F603C1"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kern w:val="0"/>
                <w:szCs w:val="21"/>
              </w:rPr>
            </w:pPr>
            <w:r>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（ロ</w:t>
            </w:r>
            <w:r>
              <w:rPr>
                <w:rFonts w:ascii="ＭＳ ゴシック" w:eastAsia="ＭＳ ゴシック" w:hAnsi="Times New Roman" w:hint="eastAsia"/>
                <w:color w:val="000000"/>
                <w:kern w:val="0"/>
                <w:szCs w:val="21"/>
              </w:rPr>
              <w:t>）最近</w:t>
            </w:r>
            <w:r>
              <w:rPr>
                <w:rFonts w:ascii="ＭＳ ゴシック" w:eastAsia="ＭＳ ゴシック" w:hAnsi="Times New Roman" w:hint="eastAsia"/>
                <w:color w:val="000000"/>
                <w:kern w:val="0"/>
                <w:szCs w:val="21"/>
              </w:rPr>
              <w:t>３</w:t>
            </w:r>
            <w:r>
              <w:rPr>
                <w:rFonts w:ascii="ＭＳ ゴシック" w:eastAsia="ＭＳ ゴシック" w:hAnsi="Times New Roman" w:hint="eastAsia"/>
                <w:color w:val="000000"/>
                <w:kern w:val="0"/>
                <w:szCs w:val="21"/>
              </w:rPr>
              <w:t>か月間の売上高等</w:t>
            </w:r>
            <w:r>
              <w:rPr>
                <w:rFonts w:ascii="ＭＳ ゴシック" w:eastAsia="ＭＳ ゴシック" w:hAnsi="Times New Roman" w:hint="eastAsia"/>
                <w:color w:val="000000"/>
                <w:kern w:val="0"/>
                <w:szCs w:val="21"/>
              </w:rPr>
              <w:t>の実績見込み</w:t>
            </w:r>
          </w:p>
          <w:p w:rsidR="00F603C1"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F603C1">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rPr>
              <w:t xml:space="preserve">　</w:t>
            </w:r>
            <w:r w:rsidR="00DF2E63" w:rsidRPr="00DF2E63">
              <w:rPr>
                <w:rFonts w:ascii="ＭＳ ゴシック" w:eastAsia="ＭＳ ゴシック" w:hAnsi="Times New Roman" w:hint="eastAsia"/>
                <w:color w:val="000000"/>
                <w:kern w:val="0"/>
                <w:szCs w:val="21"/>
                <w:u w:val="single"/>
              </w:rPr>
              <w:t>（</w:t>
            </w:r>
            <w:r>
              <w:rPr>
                <w:rFonts w:ascii="ＭＳ ゴシック" w:eastAsia="ＭＳ ゴシック" w:hAnsi="Times New Roman" w:hint="eastAsia"/>
                <w:color w:val="000000"/>
                <w:kern w:val="0"/>
                <w:szCs w:val="21"/>
                <w:u w:val="single"/>
              </w:rPr>
              <w:t>Ｃ</w:t>
            </w:r>
            <w:r w:rsidR="00DF2E63">
              <w:rPr>
                <w:rFonts w:ascii="ＭＳ ゴシック" w:eastAsia="ＭＳ ゴシック" w:hAnsi="Times New Roman" w:hint="eastAsia"/>
                <w:color w:val="000000"/>
                <w:kern w:val="0"/>
                <w:szCs w:val="21"/>
                <w:u w:val="single"/>
              </w:rPr>
              <w:t>＋Ｆ）－（Ｇ＋Ｈ）</w:t>
            </w:r>
          </w:p>
          <w:p w:rsidR="00F603C1" w:rsidRPr="00F603C1" w:rsidRDefault="00F603C1" w:rsidP="00F603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F603C1">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rPr>
              <w:t xml:space="preserve">　　</w:t>
            </w:r>
            <w:r w:rsidR="00DF2E63">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Ｃ</w:t>
            </w:r>
            <w:r w:rsidR="00DF2E63">
              <w:rPr>
                <w:rFonts w:ascii="ＭＳ ゴシック" w:eastAsia="ＭＳ ゴシック" w:hAnsi="Times New Roman" w:hint="eastAsia"/>
                <w:color w:val="000000"/>
                <w:kern w:val="0"/>
                <w:szCs w:val="21"/>
              </w:rPr>
              <w:t>＋Ｆ</w:t>
            </w:r>
            <w:r w:rsidRPr="00F603C1">
              <w:rPr>
                <w:rFonts w:ascii="ＭＳ ゴシック" w:eastAsia="ＭＳ ゴシック" w:hAnsi="Times New Roman" w:hint="eastAsia"/>
                <w:color w:val="000000"/>
                <w:kern w:val="0"/>
                <w:szCs w:val="21"/>
              </w:rPr>
              <w:t xml:space="preserve">　　</w:t>
            </w:r>
            <w:r w:rsidR="00DF2E63">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rPr>
              <w:t xml:space="preserve">×100　　　　　　　　　</w:t>
            </w:r>
            <w:r>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u w:val="single"/>
              </w:rPr>
              <w:t>減少率　　　　％</w:t>
            </w:r>
          </w:p>
          <w:p w:rsidR="00D67C4C" w:rsidRDefault="00F603C1" w:rsidP="00DF2E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Pr>
                <w:rFonts w:ascii="ＭＳ ゴシック" w:eastAsia="ＭＳ ゴシック" w:hAnsi="Times New Roman" w:hint="eastAsia"/>
                <w:color w:val="000000"/>
                <w:kern w:val="0"/>
                <w:szCs w:val="21"/>
              </w:rPr>
              <w:t xml:space="preserve">　　</w:t>
            </w:r>
            <w:r w:rsidR="00DF2E63">
              <w:rPr>
                <w:rFonts w:ascii="ＭＳ ゴシック" w:eastAsia="ＭＳ ゴシック" w:hAnsi="Times New Roman" w:hint="eastAsia"/>
                <w:color w:val="000000"/>
                <w:kern w:val="0"/>
                <w:szCs w:val="21"/>
              </w:rPr>
              <w:t>Ｈ</w:t>
            </w:r>
            <w:r w:rsidRPr="00F603C1">
              <w:rPr>
                <w:rFonts w:ascii="ＭＳ ゴシック" w:eastAsia="ＭＳ ゴシック" w:hAnsi="Times New Roman" w:hint="eastAsia"/>
                <w:color w:val="000000"/>
                <w:kern w:val="0"/>
                <w:szCs w:val="21"/>
              </w:rPr>
              <w:t>：</w:t>
            </w:r>
            <w:r w:rsidR="00DF2E63">
              <w:rPr>
                <w:rFonts w:ascii="ＭＳ ゴシック" w:eastAsia="ＭＳ ゴシック" w:hAnsi="Times New Roman" w:hint="eastAsia"/>
                <w:color w:val="000000"/>
                <w:kern w:val="0"/>
                <w:szCs w:val="21"/>
              </w:rPr>
              <w:t>Ｇ</w:t>
            </w:r>
            <w:r w:rsidRPr="00F603C1">
              <w:rPr>
                <w:rFonts w:ascii="ＭＳ ゴシック" w:eastAsia="ＭＳ ゴシック" w:hAnsi="Times New Roman" w:hint="eastAsia"/>
                <w:color w:val="000000"/>
                <w:kern w:val="0"/>
                <w:szCs w:val="21"/>
              </w:rPr>
              <w:t>の期間</w:t>
            </w:r>
            <w:r w:rsidR="00DF2E63">
              <w:rPr>
                <w:rFonts w:ascii="ＭＳ ゴシック" w:eastAsia="ＭＳ ゴシック" w:hAnsi="Times New Roman" w:hint="eastAsia"/>
                <w:color w:val="000000"/>
                <w:kern w:val="0"/>
                <w:szCs w:val="21"/>
              </w:rPr>
              <w:t>後２か月間の</w:t>
            </w:r>
            <w:r w:rsidRPr="00F603C1">
              <w:rPr>
                <w:rFonts w:ascii="ＭＳ ゴシック" w:eastAsia="ＭＳ ゴシック" w:hAnsi="Times New Roman" w:hint="eastAsia"/>
                <w:color w:val="000000"/>
                <w:kern w:val="0"/>
                <w:szCs w:val="21"/>
              </w:rPr>
              <w:t>全体の</w:t>
            </w:r>
            <w:r w:rsidR="00DF2E63">
              <w:rPr>
                <w:rFonts w:ascii="ＭＳ ゴシック" w:eastAsia="ＭＳ ゴシック" w:hAnsi="Times New Roman" w:hint="eastAsia"/>
                <w:color w:val="000000"/>
                <w:kern w:val="0"/>
                <w:szCs w:val="21"/>
              </w:rPr>
              <w:t>見込み</w:t>
            </w:r>
            <w:r w:rsidRPr="00F603C1">
              <w:rPr>
                <w:rFonts w:ascii="ＭＳ ゴシック" w:eastAsia="ＭＳ ゴシック" w:hAnsi="Times New Roman" w:hint="eastAsia"/>
                <w:color w:val="000000"/>
                <w:kern w:val="0"/>
                <w:szCs w:val="21"/>
              </w:rPr>
              <w:t>売上高等</w:t>
            </w:r>
            <w:r>
              <w:rPr>
                <w:rFonts w:ascii="ＭＳ ゴシック" w:eastAsia="ＭＳ ゴシック" w:hAnsi="Times New Roman" w:hint="eastAsia"/>
                <w:color w:val="000000"/>
                <w:kern w:val="0"/>
                <w:szCs w:val="21"/>
              </w:rPr>
              <w:t xml:space="preserve">　　　　　　　　　　　　</w:t>
            </w:r>
            <w:r w:rsidRPr="00F603C1">
              <w:rPr>
                <w:rFonts w:ascii="ＭＳ ゴシック" w:eastAsia="ＭＳ ゴシック" w:hAnsi="Times New Roman" w:hint="eastAsia"/>
                <w:color w:val="000000"/>
                <w:kern w:val="0"/>
                <w:szCs w:val="21"/>
                <w:u w:val="single"/>
              </w:rPr>
              <w:t xml:space="preserve">　　　　　　　円</w:t>
            </w:r>
          </w:p>
          <w:p w:rsidR="006920E0" w:rsidRPr="00F603C1" w:rsidRDefault="00DF2E63" w:rsidP="00DF2E63">
            <w:pPr>
              <w:suppressAutoHyphens/>
              <w:kinsoku w:val="0"/>
              <w:wordWrap w:val="0"/>
              <w:overflowPunct w:val="0"/>
              <w:autoSpaceDE w:val="0"/>
              <w:autoSpaceDN w:val="0"/>
              <w:adjustRightInd w:val="0"/>
              <w:spacing w:line="240" w:lineRule="exact"/>
              <w:jc w:val="left"/>
              <w:textAlignment w:val="baseline"/>
              <w:rPr>
                <w:rFonts w:ascii="ＭＳ ゴシック" w:hAnsi="Times New Roman" w:hint="eastAsia"/>
                <w:color w:val="000000"/>
                <w:kern w:val="0"/>
              </w:rPr>
            </w:pPr>
            <w:bookmarkStart w:id="0" w:name="_GoBack"/>
            <w:bookmarkEnd w:id="0"/>
            <w:r w:rsidRPr="00F603C1">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214630</wp:posOffset>
                      </wp:positionV>
                      <wp:extent cx="6281420" cy="1167765"/>
                      <wp:effectExtent l="6985" t="5715"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603C1" w:rsidRDefault="00F603C1"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r w:rsidRPr="00F603C1">
                                    <w:rPr>
                                      <w:rFonts w:ascii="ＭＳ ゴシック" w:eastAsia="ＭＳ ゴシック" w:hAnsi="ＭＳ ゴシック" w:cs="ＭＳ ゴシック"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21A12" w:rsidRDefault="00021A1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021A12" w:rsidRDefault="00021A1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21A12" w:rsidRDefault="00021A1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21A12" w:rsidRDefault="00021A1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6.9pt;width:494.6pt;height:9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" filled="f" strokecolor="white">
                      <v:textbox style="mso-fit-shape-to-text:t">
                        <w:txbxContent>
                          <w:p w:rsidR="00F603C1" w:rsidRDefault="00F603C1"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r w:rsidRPr="00F603C1">
                              <w:rPr>
                                <w:rFonts w:ascii="ＭＳ ゴシック" w:eastAsia="ＭＳ ゴシック" w:hAnsi="ＭＳ ゴシック" w:cs="ＭＳ ゴシック"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21A12" w:rsidRDefault="00021A1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021A12" w:rsidRDefault="00021A1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21A12" w:rsidRDefault="00021A1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21A12" w:rsidRDefault="00021A1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tc>
      </w:tr>
    </w:tbl>
    <w:p w:rsidR="00FB4207" w:rsidRDefault="00FB4207"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sectPr w:rsidR="00FB4207" w:rsidSect="00DF2E63">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E4" w:rsidRDefault="00B52EE4" w:rsidP="001D602D">
      <w:r>
        <w:separator/>
      </w:r>
    </w:p>
  </w:endnote>
  <w:endnote w:type="continuationSeparator" w:id="0">
    <w:p w:rsidR="00B52EE4" w:rsidRDefault="00B52EE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E4" w:rsidRDefault="00B52EE4" w:rsidP="001D602D">
      <w:r>
        <w:separator/>
      </w:r>
    </w:p>
  </w:footnote>
  <w:footnote w:type="continuationSeparator" w:id="0">
    <w:p w:rsidR="00B52EE4" w:rsidRDefault="00B52EE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18CB"/>
    <w:rsid w:val="0009372B"/>
    <w:rsid w:val="000B1997"/>
    <w:rsid w:val="000C030F"/>
    <w:rsid w:val="000E0E45"/>
    <w:rsid w:val="000F41FB"/>
    <w:rsid w:val="00154A51"/>
    <w:rsid w:val="0016326B"/>
    <w:rsid w:val="001A55E4"/>
    <w:rsid w:val="001B5DAA"/>
    <w:rsid w:val="001D0690"/>
    <w:rsid w:val="001D1612"/>
    <w:rsid w:val="001D602D"/>
    <w:rsid w:val="001E190C"/>
    <w:rsid w:val="001E1FB4"/>
    <w:rsid w:val="00206A47"/>
    <w:rsid w:val="00227CCE"/>
    <w:rsid w:val="00236BED"/>
    <w:rsid w:val="002409E6"/>
    <w:rsid w:val="002A29FE"/>
    <w:rsid w:val="002B5C8F"/>
    <w:rsid w:val="002C1D79"/>
    <w:rsid w:val="002D3723"/>
    <w:rsid w:val="002D7B7A"/>
    <w:rsid w:val="002E519E"/>
    <w:rsid w:val="0033311C"/>
    <w:rsid w:val="0034047A"/>
    <w:rsid w:val="003523EB"/>
    <w:rsid w:val="00355C24"/>
    <w:rsid w:val="00363B86"/>
    <w:rsid w:val="00376F76"/>
    <w:rsid w:val="00376F84"/>
    <w:rsid w:val="00384C9C"/>
    <w:rsid w:val="003A289E"/>
    <w:rsid w:val="003C39F9"/>
    <w:rsid w:val="004006AA"/>
    <w:rsid w:val="00476298"/>
    <w:rsid w:val="00491803"/>
    <w:rsid w:val="004B2743"/>
    <w:rsid w:val="004D1C76"/>
    <w:rsid w:val="004E2DC9"/>
    <w:rsid w:val="004F6B3A"/>
    <w:rsid w:val="0055281C"/>
    <w:rsid w:val="00566A5A"/>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C3A80"/>
    <w:rsid w:val="008517DC"/>
    <w:rsid w:val="00855940"/>
    <w:rsid w:val="008648AC"/>
    <w:rsid w:val="00894638"/>
    <w:rsid w:val="008A06A7"/>
    <w:rsid w:val="009271A1"/>
    <w:rsid w:val="00932D86"/>
    <w:rsid w:val="00946A28"/>
    <w:rsid w:val="00965F5B"/>
    <w:rsid w:val="00986994"/>
    <w:rsid w:val="009C7C95"/>
    <w:rsid w:val="009F202F"/>
    <w:rsid w:val="009F35F4"/>
    <w:rsid w:val="009F4CCE"/>
    <w:rsid w:val="00A02900"/>
    <w:rsid w:val="00A15655"/>
    <w:rsid w:val="00A607F4"/>
    <w:rsid w:val="00A830D4"/>
    <w:rsid w:val="00A84F0E"/>
    <w:rsid w:val="00AB6AB5"/>
    <w:rsid w:val="00AB7F4A"/>
    <w:rsid w:val="00AE2F39"/>
    <w:rsid w:val="00AE4572"/>
    <w:rsid w:val="00AE4E53"/>
    <w:rsid w:val="00AF2BF0"/>
    <w:rsid w:val="00B07FA6"/>
    <w:rsid w:val="00B52EE4"/>
    <w:rsid w:val="00B67566"/>
    <w:rsid w:val="00BB1F09"/>
    <w:rsid w:val="00BE5556"/>
    <w:rsid w:val="00BF25B4"/>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654B8"/>
    <w:rsid w:val="00D67C4C"/>
    <w:rsid w:val="00D861E3"/>
    <w:rsid w:val="00D87AD8"/>
    <w:rsid w:val="00D96B4C"/>
    <w:rsid w:val="00DA2635"/>
    <w:rsid w:val="00DD042D"/>
    <w:rsid w:val="00DE5FF6"/>
    <w:rsid w:val="00DF2E63"/>
    <w:rsid w:val="00E0262A"/>
    <w:rsid w:val="00E04ED9"/>
    <w:rsid w:val="00E40FF3"/>
    <w:rsid w:val="00E62F61"/>
    <w:rsid w:val="00E9118A"/>
    <w:rsid w:val="00EA587B"/>
    <w:rsid w:val="00EB1B20"/>
    <w:rsid w:val="00EC514E"/>
    <w:rsid w:val="00ED24EA"/>
    <w:rsid w:val="00ED5193"/>
    <w:rsid w:val="00ED53D5"/>
    <w:rsid w:val="00EE40DA"/>
    <w:rsid w:val="00EF7F25"/>
    <w:rsid w:val="00F603C1"/>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33366"/>
  <w15:docId w15:val="{067422F5-18B9-4C1E-8F7D-AED74363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3187-137E-4D14-A5EF-6E31A3E5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3</cp:revision>
  <cp:lastPrinted>2013-09-20T02:17:00Z</cp:lastPrinted>
  <dcterms:created xsi:type="dcterms:W3CDTF">2021-07-08T01:25:00Z</dcterms:created>
  <dcterms:modified xsi:type="dcterms:W3CDTF">2021-07-08T01:26:00Z</dcterms:modified>
</cp:coreProperties>
</file>